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E0CE" w14:textId="77777777" w:rsidR="00391027" w:rsidRPr="001B4054" w:rsidRDefault="00391027" w:rsidP="00391027">
      <w:pPr>
        <w:spacing w:after="0" w:line="240" w:lineRule="auto"/>
        <w:jc w:val="center"/>
        <w:rPr>
          <w:b/>
        </w:rPr>
      </w:pPr>
      <w:bookmarkStart w:id="0" w:name="chuong_pl_5_name"/>
      <w:r w:rsidRPr="001B4054">
        <w:rPr>
          <w:b/>
        </w:rPr>
        <w:t xml:space="preserve">MẪU VĂN BẢN ĐỀ NGHỊ PHÊ DUYỆT </w:t>
      </w:r>
    </w:p>
    <w:p w14:paraId="60052E8D" w14:textId="77777777" w:rsidR="00391027" w:rsidRPr="001B4054" w:rsidRDefault="00391027" w:rsidP="00391027">
      <w:pPr>
        <w:spacing w:after="0" w:line="240" w:lineRule="auto"/>
        <w:jc w:val="center"/>
        <w:rPr>
          <w:b/>
        </w:rPr>
      </w:pPr>
      <w:r w:rsidRPr="001B4054">
        <w:rPr>
          <w:b/>
        </w:rPr>
        <w:t>ĐỀ ÁN DẠY VÀ HỌC BẰNG TIẾNG NƯỚC NGOÀI</w:t>
      </w:r>
    </w:p>
    <w:p w14:paraId="41D7D0D5" w14:textId="77777777" w:rsidR="00391027" w:rsidRPr="001B4054" w:rsidRDefault="00391027" w:rsidP="00391027">
      <w:pPr>
        <w:spacing w:after="0" w:line="240" w:lineRule="auto"/>
        <w:jc w:val="center"/>
        <w:rPr>
          <w:i/>
          <w:sz w:val="26"/>
          <w:szCs w:val="26"/>
        </w:rPr>
      </w:pPr>
      <w:r w:rsidRPr="001B4054">
        <w:rPr>
          <w:i/>
          <w:sz w:val="26"/>
          <w:szCs w:val="26"/>
        </w:rPr>
        <w:t>(Mẫu số 01 tại Phụ lục kèm theo Nghị định số 222/NĐ-CP ngày 08/8/2025</w:t>
      </w:r>
      <w:r w:rsidRPr="001B4054">
        <w:rPr>
          <w:i/>
          <w:sz w:val="26"/>
          <w:szCs w:val="26"/>
        </w:rPr>
        <w:br/>
      </w:r>
      <w:r w:rsidRPr="001B4054">
        <w:rPr>
          <w:rFonts w:ascii="Times New Roman Italic" w:hAnsi="Times New Roman Italic"/>
          <w:i/>
          <w:spacing w:val="-8"/>
          <w:sz w:val="26"/>
          <w:szCs w:val="26"/>
        </w:rPr>
        <w:t>của Chính phủ quy định việc dạy và học bằng tiếng nước ngoài trong cơ sở giáo dục)</w:t>
      </w:r>
    </w:p>
    <w:p w14:paraId="0F734DA7" w14:textId="77777777" w:rsidR="00391027" w:rsidRPr="001B4054" w:rsidRDefault="00391027" w:rsidP="00391027">
      <w:pPr>
        <w:spacing w:after="0" w:line="240" w:lineRule="auto"/>
        <w:jc w:val="center"/>
        <w:rPr>
          <w:b/>
          <w:lang w:val="vi-VN"/>
        </w:rPr>
      </w:pPr>
      <w:r w:rsidRPr="001B405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7A891" wp14:editId="28CA7AB9">
                <wp:simplePos x="0" y="0"/>
                <wp:positionH relativeFrom="column">
                  <wp:posOffset>313236</wp:posOffset>
                </wp:positionH>
                <wp:positionV relativeFrom="paragraph">
                  <wp:posOffset>33110</wp:posOffset>
                </wp:positionV>
                <wp:extent cx="505650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6F2E0" id="Straight Connector 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5pt,2.6pt" to="422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lQoQEAAJIDAAAOAAAAZHJzL2Uyb0RvYy54bWysU01v1DAQvSPxHyzf2WQrtULRZntoBRcE&#10;FV931xlvLGyPZZtN9t8znuymqICEEIdY/njz5r2Zye529k4cIWWLoZfbTSsFBI2DDYdefvn85tVr&#10;KXJRYVAOA/TyBFne7l++2E2xgysc0Q2QBJGE3E2xl2MpsWuarEfwKm8wQqBHg8mrQsd0aIakJmL3&#10;rrlq25tmwjTEhBpyptv75VHumd8Y0OWDMRmKcL0kbYXXxOtjXZv9TnWHpOJo9VmG+gcVXtlASVeq&#10;e1WU+J7sL1Te6oQZTdlo9A0aYzWwB3KzbZ+5+TSqCOyFipPjWqb8/2j1++NdeEhUhinmLseHVF3M&#10;JnlhnI1fqafsi5SKmct2WssGcxGaLq/b6xv6pNCXt2ahqFQx5fIW0Iu66aWzoTpSnTq+y4XSEvQC&#10;ocOTCN6Vk4MKduEjGGEHSrbI4fmAO5fEUVFnh2/b2kniYmQNMda5NajllH8MOmNrGPDM/G3giuaM&#10;GMoa6G3A9LusZb5INQv+4nrxWm0/4nDilnA5qPHs7DykdbJ+PnP406+0/wEAAP//AwBQSwMEFAAG&#10;AAgAAAAhABGSiajZAAAABgEAAA8AAABkcnMvZG93bnJldi54bWxMjs1OwzAQhO9IvIO1SNyoQ/9I&#10;02wqqIS49NLCA7jxNo6I15HttubtMVzgOJrRN1+9SXYQF/Khd4zwOClAELdO99whfLy/PpQgQlSs&#10;1eCYEL4owKa5valVpd2V93Q5xE5kCIdKIZgYx0rK0BqyKkzcSJy7k/NWxRx9J7VX1wy3g5wWxVJa&#10;1XN+MGqkraH283C2CHb79rRz+zKlXfA6vJxm0VhGvL9Lz2sQkVL8G8OPflaHJjsd3Zl1EAPCfDXL&#10;S4TFFESuy/liCeL4m2VTy//6zTcAAAD//wMAUEsBAi0AFAAGAAgAAAAhALaDOJL+AAAA4QEAABMA&#10;AAAAAAAAAAAAAAAAAAAAAFtDb250ZW50X1R5cGVzXS54bWxQSwECLQAUAAYACAAAACEAOP0h/9YA&#10;AACUAQAACwAAAAAAAAAAAAAAAAAvAQAAX3JlbHMvLnJlbHNQSwECLQAUAAYACAAAACEAuCa5UKEB&#10;AACSAwAADgAAAAAAAAAAAAAAAAAuAgAAZHJzL2Uyb0RvYy54bWxQSwECLQAUAAYACAAAACEAEZKJ&#10;qNkAAAAGAQAADwAAAAAAAAAAAAAAAAD7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tbl>
      <w:tblPr>
        <w:tblW w:w="9219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5953"/>
      </w:tblGrid>
      <w:tr w:rsidR="00391027" w:rsidRPr="001B4054" w14:paraId="0A517127" w14:textId="77777777" w:rsidTr="0099568A">
        <w:trPr>
          <w:trHeight w:val="827"/>
        </w:trPr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576C414" w14:textId="77777777" w:rsidR="00391027" w:rsidRPr="001B4054" w:rsidRDefault="00391027" w:rsidP="0099568A">
            <w:pPr>
              <w:tabs>
                <w:tab w:val="left" w:pos="405"/>
                <w:tab w:val="center" w:pos="2106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8"/>
                <w:vertAlign w:val="superscript"/>
              </w:rPr>
            </w:pPr>
            <w:r w:rsidRPr="001B4054">
              <w:rPr>
                <w:rFonts w:eastAsia="Times New Roman" w:cs="Times New Roman"/>
                <w:b/>
                <w:bCs/>
                <w:sz w:val="26"/>
                <w:szCs w:val="28"/>
                <w:lang w:eastAsia="en-AU"/>
              </w:rPr>
              <w:t xml:space="preserve">TÊN CƠ SỞ GIÁO DỤC </w:t>
            </w:r>
            <w:r w:rsidRPr="001B4054">
              <w:rPr>
                <w:rFonts w:cs="Times New Roman"/>
                <w:b/>
                <w:bCs/>
                <w:sz w:val="26"/>
                <w:szCs w:val="28"/>
              </w:rPr>
              <w:br/>
            </w:r>
            <w:r w:rsidRPr="001B4054">
              <w:rPr>
                <w:rFonts w:cs="Times New Roman"/>
                <w:b/>
                <w:bCs/>
                <w:sz w:val="26"/>
                <w:szCs w:val="28"/>
                <w:vertAlign w:val="superscript"/>
              </w:rPr>
              <w:t>___________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06E3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B4054">
              <w:rPr>
                <w:rFonts w:cs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1B4054">
              <w:rPr>
                <w:rFonts w:cs="Times New Roman"/>
                <w:b/>
                <w:bCs/>
                <w:sz w:val="26"/>
                <w:szCs w:val="28"/>
              </w:rPr>
              <w:br/>
            </w:r>
            <w:r w:rsidRPr="001B4054">
              <w:rPr>
                <w:rFonts w:cs="Times New Roman"/>
                <w:b/>
                <w:bCs/>
                <w:szCs w:val="28"/>
              </w:rPr>
              <w:t>Độc lập - Tự do - Hạnh phúc</w:t>
            </w:r>
          </w:p>
          <w:p w14:paraId="4E0E0137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cs="Times New Roman"/>
                <w:szCs w:val="28"/>
                <w:vertAlign w:val="superscript"/>
              </w:rPr>
            </w:pPr>
            <w:r w:rsidRPr="001B4054">
              <w:rPr>
                <w:rFonts w:cs="Times New Roman"/>
                <w:szCs w:val="28"/>
                <w:vertAlign w:val="superscript"/>
              </w:rPr>
              <w:t>_______________________________________</w:t>
            </w:r>
          </w:p>
        </w:tc>
      </w:tr>
      <w:tr w:rsidR="00391027" w:rsidRPr="001B4054" w14:paraId="414BF310" w14:textId="77777777" w:rsidTr="0099568A">
        <w:trPr>
          <w:trHeight w:val="170"/>
        </w:trPr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944C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1B4054">
              <w:rPr>
                <w:rFonts w:cs="Times New Roman"/>
                <w:sz w:val="26"/>
                <w:szCs w:val="28"/>
              </w:rPr>
              <w:t>Số: …/…</w:t>
            </w:r>
          </w:p>
          <w:p w14:paraId="3A3C0B1D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39C5" w14:textId="77777777" w:rsidR="00391027" w:rsidRPr="001B4054" w:rsidRDefault="00391027" w:rsidP="0099568A">
            <w:pPr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1B4054">
              <w:rPr>
                <w:rFonts w:eastAsia="Times New Roman" w:cs="Times New Roman"/>
                <w:bCs/>
                <w:i/>
                <w:szCs w:val="28"/>
                <w:lang w:eastAsia="en-AU"/>
              </w:rPr>
              <w:t>…., ngày ….tháng… năm…</w:t>
            </w:r>
          </w:p>
        </w:tc>
      </w:tr>
    </w:tbl>
    <w:p w14:paraId="19B88501" w14:textId="77777777" w:rsidR="00391027" w:rsidRPr="001B4054" w:rsidRDefault="00391027" w:rsidP="0039102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br/>
      </w:r>
      <w:bookmarkStart w:id="1" w:name="chuong_pl_1_name"/>
      <w:r w:rsidRPr="001B4054">
        <w:rPr>
          <w:rFonts w:eastAsia="Times New Roman" w:cs="Times New Roman"/>
          <w:b/>
          <w:bCs/>
          <w:szCs w:val="28"/>
          <w:lang w:eastAsia="en-AU"/>
        </w:rPr>
        <w:t>VĂN BẢN ĐỀ NGHỊ</w:t>
      </w:r>
      <w:bookmarkEnd w:id="1"/>
    </w:p>
    <w:p w14:paraId="56D3492F" w14:textId="77777777" w:rsidR="00391027" w:rsidRPr="001B4054" w:rsidRDefault="00391027" w:rsidP="003910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en-AU"/>
        </w:rPr>
      </w:pPr>
      <w:bookmarkStart w:id="2" w:name="chuong_pl_1_name_name"/>
      <w:r w:rsidRPr="001B4054">
        <w:rPr>
          <w:rFonts w:eastAsia="Times New Roman" w:cs="Times New Roman"/>
          <w:b/>
          <w:bCs/>
          <w:szCs w:val="28"/>
          <w:lang w:eastAsia="en-AU"/>
        </w:rPr>
        <w:t>Phê duyệt Đề án dạy và học bằng tiếng nước ngoài</w:t>
      </w:r>
      <w:bookmarkEnd w:id="2"/>
    </w:p>
    <w:p w14:paraId="02AB7768" w14:textId="77777777" w:rsidR="00391027" w:rsidRPr="001B4054" w:rsidRDefault="00391027" w:rsidP="003910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vertAlign w:val="superscript"/>
          <w:lang w:eastAsia="en-AU"/>
        </w:rPr>
      </w:pPr>
      <w:r w:rsidRPr="001B4054">
        <w:rPr>
          <w:rFonts w:eastAsia="Times New Roman" w:cs="Times New Roman"/>
          <w:b/>
          <w:bCs/>
          <w:szCs w:val="28"/>
          <w:vertAlign w:val="superscript"/>
          <w:lang w:eastAsia="en-AU"/>
        </w:rPr>
        <w:t>____________</w:t>
      </w:r>
    </w:p>
    <w:p w14:paraId="07107068" w14:textId="77777777" w:rsidR="00391027" w:rsidRPr="001B4054" w:rsidRDefault="00391027" w:rsidP="0039102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2"/>
          <w:szCs w:val="28"/>
          <w:lang w:eastAsia="en-AU"/>
        </w:rPr>
      </w:pPr>
    </w:p>
    <w:p w14:paraId="1CB4EBED" w14:textId="77777777" w:rsidR="00391027" w:rsidRPr="001B4054" w:rsidRDefault="00391027" w:rsidP="0039102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Kính gửi: (</w:t>
      </w:r>
      <w:r w:rsidRPr="001B4054">
        <w:rPr>
          <w:rFonts w:eastAsia="Times New Roman" w:cs="Times New Roman"/>
          <w:szCs w:val="28"/>
          <w:lang w:val="vi-VN" w:eastAsia="en-AU"/>
        </w:rPr>
        <w:t>Tên Cơ quan có thẩm quyền phê duyệt</w:t>
      </w:r>
      <w:r w:rsidRPr="001B4054">
        <w:rPr>
          <w:rFonts w:eastAsia="Times New Roman" w:cs="Times New Roman"/>
          <w:szCs w:val="28"/>
          <w:lang w:eastAsia="en-AU"/>
        </w:rPr>
        <w:t xml:space="preserve"> Đề án).</w:t>
      </w:r>
    </w:p>
    <w:p w14:paraId="63CB98A9" w14:textId="77777777" w:rsidR="00391027" w:rsidRPr="001B4054" w:rsidRDefault="00391027" w:rsidP="0039102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0"/>
          <w:szCs w:val="28"/>
          <w:lang w:eastAsia="en-AU"/>
        </w:rPr>
      </w:pPr>
    </w:p>
    <w:p w14:paraId="14AC777B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- Người Đại diện cơ sở giáo dục: </w:t>
      </w:r>
    </w:p>
    <w:p w14:paraId="37707104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- Địa chỉ Trụ sở chính của cơ sở giáo dục:</w:t>
      </w:r>
    </w:p>
    <w:p w14:paraId="6FAC7D4B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- Điện thoại:                                      Email:</w:t>
      </w:r>
    </w:p>
    <w:p w14:paraId="474F9417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- Trang thông tin điện tử/Cổng thông tin điện tử: </w:t>
      </w:r>
    </w:p>
    <w:p w14:paraId="52F11B48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Cơ sở giáo dục đề nghị </w:t>
      </w:r>
      <w:r w:rsidRPr="001B4054">
        <w:rPr>
          <w:rFonts w:eastAsia="Times New Roman" w:cs="Times New Roman"/>
          <w:szCs w:val="28"/>
          <w:lang w:val="vi-VN" w:eastAsia="en-AU"/>
        </w:rPr>
        <w:t>Cơ quan có thẩm quyền phê duyệt</w:t>
      </w:r>
      <w:r w:rsidRPr="001B4054">
        <w:rPr>
          <w:rFonts w:eastAsia="Times New Roman" w:cs="Times New Roman"/>
          <w:szCs w:val="28"/>
          <w:lang w:eastAsia="en-AU"/>
        </w:rPr>
        <w:t xml:space="preserve"> Đề án xem xét, phê duyệt Đề án dạy và học bằng tiếng nước ngoài với những nội dung chính như sau:</w:t>
      </w:r>
    </w:p>
    <w:p w14:paraId="06B08CB3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1. Mục tiêu và phạm vi Đề án:</w:t>
      </w:r>
      <w:r w:rsidRPr="001B4054">
        <w:rPr>
          <w:rFonts w:eastAsia="Times New Roman" w:cs="Times New Roman"/>
          <w:szCs w:val="28"/>
          <w:lang w:eastAsia="en-AU"/>
        </w:rPr>
        <w:t> (mục tiêu, cấp học, quy mô dạy và học, thời gian dự kiến triển khai).</w:t>
      </w:r>
    </w:p>
    <w:p w14:paraId="3E1265F3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2. </w:t>
      </w:r>
      <w:r w:rsidRPr="001B4054">
        <w:rPr>
          <w:rFonts w:eastAsia="Times New Roman" w:cs="Times New Roman"/>
          <w:b/>
          <w:bCs/>
          <w:szCs w:val="28"/>
          <w:shd w:val="clear" w:color="auto" w:fill="FFFFFF"/>
          <w:lang w:eastAsia="en-AU"/>
        </w:rPr>
        <w:t>Thời</w:t>
      </w:r>
      <w:r w:rsidRPr="001B4054">
        <w:rPr>
          <w:rFonts w:eastAsia="Times New Roman" w:cs="Times New Roman"/>
          <w:b/>
          <w:bCs/>
          <w:szCs w:val="28"/>
          <w:lang w:eastAsia="en-AU"/>
        </w:rPr>
        <w:t> hạn hoạt động của Đề án</w:t>
      </w:r>
    </w:p>
    <w:p w14:paraId="62DDFA96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3. Nội dung chính của Đề án (ghi tóm tắt):</w:t>
      </w:r>
    </w:p>
    <w:p w14:paraId="78E32820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eastAsia="en-AU"/>
        </w:rPr>
      </w:pPr>
      <w:r w:rsidRPr="001B4054">
        <w:rPr>
          <w:rFonts w:eastAsia="Times New Roman" w:cs="Times New Roman"/>
          <w:bCs/>
          <w:szCs w:val="28"/>
          <w:lang w:eastAsia="en-AU"/>
        </w:rPr>
        <w:t xml:space="preserve">a) Tên Đề án: </w:t>
      </w:r>
    </w:p>
    <w:p w14:paraId="3D875973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eastAsia="en-AU"/>
        </w:rPr>
      </w:pPr>
      <w:r w:rsidRPr="001B4054">
        <w:rPr>
          <w:rFonts w:eastAsia="Times New Roman" w:cs="Times New Roman"/>
          <w:bCs/>
          <w:szCs w:val="28"/>
          <w:lang w:eastAsia="en-AU"/>
        </w:rPr>
        <w:t>b) Chương trình, môn học, hoạt động giáo dục, mô-đun, học phần dạy và học bằng tiếng nước ngoài</w:t>
      </w:r>
    </w:p>
    <w:p w14:paraId="0C7F5424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eastAsia="en-AU"/>
        </w:rPr>
      </w:pPr>
      <w:r w:rsidRPr="001B4054">
        <w:rPr>
          <w:rFonts w:eastAsia="Times New Roman" w:cs="Times New Roman"/>
          <w:bCs/>
          <w:szCs w:val="28"/>
          <w:lang w:eastAsia="en-AU"/>
        </w:rPr>
        <w:t>c) Thời lượng:</w:t>
      </w:r>
    </w:p>
    <w:p w14:paraId="0BCBA7DF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eastAsia="en-AU"/>
        </w:rPr>
      </w:pPr>
      <w:r w:rsidRPr="001B4054">
        <w:rPr>
          <w:rFonts w:eastAsia="Times New Roman" w:cs="Times New Roman"/>
          <w:bCs/>
          <w:szCs w:val="28"/>
          <w:lang w:eastAsia="en-AU"/>
        </w:rPr>
        <w:t>d) Loại chương trình (tự biên soạn và/hoặc Việt hóa từ chương trình)/Phần trăm dạy và học bằng tiếng nước ngoài:</w:t>
      </w:r>
    </w:p>
    <w:p w14:paraId="1EF3D1BB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eastAsia="en-AU"/>
        </w:rPr>
      </w:pPr>
      <w:r w:rsidRPr="001B4054">
        <w:rPr>
          <w:rFonts w:eastAsia="Times New Roman" w:cs="Times New Roman"/>
          <w:bCs/>
          <w:szCs w:val="28"/>
          <w:lang w:eastAsia="en-AU"/>
        </w:rPr>
        <w:t>đ) Kết quả đầu ra:</w:t>
      </w:r>
    </w:p>
    <w:p w14:paraId="0AC1C3DC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bCs/>
          <w:szCs w:val="28"/>
          <w:lang w:val="it-IT" w:eastAsia="en-AU"/>
        </w:rPr>
      </w:pPr>
      <w:r w:rsidRPr="001B4054">
        <w:rPr>
          <w:rFonts w:eastAsia="Times New Roman" w:cs="Times New Roman"/>
          <w:bCs/>
          <w:szCs w:val="28"/>
          <w:lang w:val="it-IT" w:eastAsia="en-AU"/>
        </w:rPr>
        <w:t>e) Kiểm tra, đánh giá:</w:t>
      </w:r>
    </w:p>
    <w:p w14:paraId="468388FE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val="it-IT" w:eastAsia="en-AU"/>
        </w:rPr>
      </w:pPr>
      <w:r w:rsidRPr="001B4054">
        <w:rPr>
          <w:rFonts w:eastAsia="Times New Roman" w:cs="Times New Roman"/>
          <w:bCs/>
          <w:szCs w:val="28"/>
          <w:lang w:val="it-IT" w:eastAsia="en-AU"/>
        </w:rPr>
        <w:t>Đề nghị (</w:t>
      </w:r>
      <w:r w:rsidRPr="001B4054">
        <w:rPr>
          <w:rFonts w:eastAsia="Times New Roman" w:cs="Times New Roman"/>
          <w:szCs w:val="28"/>
          <w:lang w:val="vi-VN" w:eastAsia="en-AU"/>
        </w:rPr>
        <w:t>Cơ quan có thẩm quyền phê duyệt</w:t>
      </w:r>
      <w:r w:rsidRPr="001B4054">
        <w:rPr>
          <w:rFonts w:eastAsia="Times New Roman" w:cs="Times New Roman"/>
          <w:szCs w:val="28"/>
          <w:lang w:val="it-IT" w:eastAsia="en-AU"/>
        </w:rPr>
        <w:t xml:space="preserve"> Đề án</w:t>
      </w:r>
      <w:r w:rsidRPr="001B4054">
        <w:rPr>
          <w:rFonts w:eastAsia="Times New Roman" w:cs="Times New Roman"/>
          <w:bCs/>
          <w:szCs w:val="28"/>
          <w:lang w:val="it-IT" w:eastAsia="en-AU"/>
        </w:rPr>
        <w:t>) xem xét, phê duyệt.</w:t>
      </w:r>
    </w:p>
    <w:p w14:paraId="3F2B4959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val="it-IT" w:eastAsia="en-AU"/>
        </w:rPr>
      </w:pPr>
      <w:r w:rsidRPr="001B4054">
        <w:rPr>
          <w:rFonts w:eastAsia="Times New Roman" w:cs="Times New Roman"/>
          <w:b/>
          <w:bCs/>
          <w:szCs w:val="28"/>
          <w:lang w:val="it-IT" w:eastAsia="en-AU"/>
        </w:rPr>
        <w:t xml:space="preserve">Hồ sơ gửi kèm theo văn bản này gồm: </w:t>
      </w:r>
      <w:r w:rsidRPr="001B4054">
        <w:rPr>
          <w:rFonts w:eastAsia="Times New Roman" w:cs="Times New Roman"/>
          <w:bCs/>
          <w:szCs w:val="28"/>
          <w:lang w:val="it-IT" w:eastAsia="en-AU"/>
        </w:rPr>
        <w:t>Theo thành phần hồ sơ được quy định tại Nghị định này.</w:t>
      </w:r>
    </w:p>
    <w:p w14:paraId="7AA9A356" w14:textId="77777777" w:rsidR="00391027" w:rsidRPr="001B4054" w:rsidRDefault="00391027" w:rsidP="00391027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16"/>
          <w:szCs w:val="28"/>
          <w:lang w:val="it-IT" w:eastAsia="en-A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6787"/>
      </w:tblGrid>
      <w:tr w:rsidR="00391027" w:rsidRPr="001B4054" w14:paraId="0E608AC0" w14:textId="77777777" w:rsidTr="0099568A">
        <w:trPr>
          <w:tblCellSpacing w:w="0" w:type="dxa"/>
        </w:trPr>
        <w:tc>
          <w:tcPr>
            <w:tcW w:w="1328" w:type="pct"/>
            <w:shd w:val="clear" w:color="auto" w:fill="FFFFFF"/>
            <w:hideMark/>
          </w:tcPr>
          <w:p w14:paraId="58EC096F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it-IT" w:eastAsia="en-AU"/>
              </w:rPr>
            </w:pPr>
            <w:r w:rsidRPr="001B4054">
              <w:rPr>
                <w:rFonts w:eastAsia="Times New Roman" w:cs="Times New Roman"/>
                <w:i/>
                <w:iCs/>
                <w:szCs w:val="28"/>
                <w:lang w:val="it-IT" w:eastAsia="en-AU"/>
              </w:rPr>
              <w:br/>
            </w:r>
            <w:r w:rsidRPr="001B4054">
              <w:rPr>
                <w:rFonts w:eastAsia="Times New Roman" w:cs="Times New Roman"/>
                <w:i/>
                <w:iCs/>
                <w:szCs w:val="28"/>
                <w:lang w:val="it-IT" w:eastAsia="en-AU"/>
              </w:rPr>
              <w:br/>
            </w:r>
            <w:r w:rsidRPr="001B4054">
              <w:rPr>
                <w:rFonts w:eastAsia="Times New Roman" w:cs="Times New Roman"/>
                <w:i/>
                <w:iCs/>
                <w:szCs w:val="28"/>
                <w:lang w:val="it-IT" w:eastAsia="en-AU"/>
              </w:rPr>
              <w:br/>
            </w:r>
            <w:r w:rsidRPr="001B4054">
              <w:rPr>
                <w:rFonts w:eastAsia="Times New Roman" w:cs="Times New Roman"/>
                <w:i/>
                <w:iCs/>
                <w:szCs w:val="28"/>
                <w:lang w:val="it-IT" w:eastAsia="en-AU"/>
              </w:rPr>
              <w:br/>
            </w:r>
          </w:p>
        </w:tc>
        <w:tc>
          <w:tcPr>
            <w:tcW w:w="3672" w:type="pct"/>
            <w:shd w:val="clear" w:color="auto" w:fill="FFFFFF"/>
            <w:hideMark/>
          </w:tcPr>
          <w:p w14:paraId="7232D671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it-IT" w:eastAsia="en-AU"/>
              </w:rPr>
            </w:pPr>
            <w:r w:rsidRPr="001B4054">
              <w:rPr>
                <w:rFonts w:eastAsia="Times New Roman" w:cs="Times New Roman"/>
                <w:b/>
                <w:bCs/>
                <w:szCs w:val="28"/>
                <w:lang w:val="it-IT" w:eastAsia="en-AU"/>
              </w:rPr>
              <w:t>NGƯỜI ĐẠI DIỆN CỦA CƠ SỞ GIÁO DỤC</w:t>
            </w:r>
            <w:r w:rsidRPr="001B4054">
              <w:rPr>
                <w:rFonts w:eastAsia="Times New Roman" w:cs="Times New Roman"/>
                <w:b/>
                <w:bCs/>
                <w:szCs w:val="28"/>
                <w:lang w:val="it-IT" w:eastAsia="en-AU"/>
              </w:rPr>
              <w:br/>
            </w:r>
            <w:r w:rsidRPr="001B4054">
              <w:rPr>
                <w:rFonts w:eastAsia="Times New Roman" w:cs="Times New Roman"/>
                <w:i/>
                <w:iCs/>
                <w:szCs w:val="28"/>
                <w:lang w:val="it-IT" w:eastAsia="en-AU"/>
              </w:rPr>
              <w:t>(Ký tên, đóng dấu)</w:t>
            </w:r>
            <w:r w:rsidRPr="001B4054">
              <w:rPr>
                <w:rFonts w:eastAsia="Times New Roman" w:cs="Times New Roman"/>
                <w:i/>
                <w:iCs/>
                <w:szCs w:val="28"/>
                <w:lang w:val="it-IT" w:eastAsia="en-AU"/>
              </w:rPr>
              <w:br/>
            </w:r>
            <w:r w:rsidRPr="001B4054">
              <w:rPr>
                <w:rFonts w:eastAsia="Times New Roman" w:cs="Times New Roman"/>
                <w:i/>
                <w:iCs/>
                <w:szCs w:val="28"/>
                <w:lang w:val="it-IT" w:eastAsia="en-AU"/>
              </w:rPr>
              <w:br/>
            </w:r>
          </w:p>
          <w:p w14:paraId="23599534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it-IT" w:eastAsia="en-AU"/>
              </w:rPr>
            </w:pPr>
            <w:r w:rsidRPr="001B4054">
              <w:rPr>
                <w:rFonts w:eastAsia="Times New Roman" w:cs="Times New Roman"/>
                <w:szCs w:val="28"/>
                <w:lang w:val="it-IT" w:eastAsia="en-AU"/>
              </w:rPr>
              <w:br/>
            </w:r>
            <w:r w:rsidRPr="001B4054">
              <w:rPr>
                <w:rFonts w:eastAsia="Times New Roman" w:cs="Times New Roman"/>
                <w:b/>
                <w:bCs/>
                <w:szCs w:val="28"/>
                <w:lang w:val="it-IT" w:eastAsia="en-AU"/>
              </w:rPr>
              <w:t>Họ và tên</w:t>
            </w:r>
          </w:p>
          <w:p w14:paraId="3EBDB1F3" w14:textId="77777777" w:rsidR="00391027" w:rsidRPr="001B4054" w:rsidRDefault="00391027" w:rsidP="009956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it-IT" w:eastAsia="en-AU"/>
              </w:rPr>
            </w:pPr>
          </w:p>
        </w:tc>
      </w:tr>
    </w:tbl>
    <w:p w14:paraId="18BE16EB" w14:textId="77777777" w:rsidR="00391027" w:rsidRDefault="00391027"/>
    <w:sectPr w:rsidR="00391027" w:rsidSect="00391027">
      <w:pgSz w:w="11907" w:h="16840" w:code="9"/>
      <w:pgMar w:top="1134" w:right="964" w:bottom="1077" w:left="170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27"/>
    <w:rsid w:val="00391027"/>
    <w:rsid w:val="006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FD38"/>
  <w15:chartTrackingRefBased/>
  <w15:docId w15:val="{9E79DA81-E0E9-4544-8915-A6C40465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27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2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1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27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27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1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1221</Characters>
  <Application>Microsoft Office Word</Application>
  <DocSecurity>0</DocSecurity>
  <Lines>40</Lines>
  <Paragraphs>24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1</cp:revision>
  <dcterms:created xsi:type="dcterms:W3CDTF">2025-10-05T02:35:00Z</dcterms:created>
  <dcterms:modified xsi:type="dcterms:W3CDTF">2025-10-05T02:36:00Z</dcterms:modified>
</cp:coreProperties>
</file>