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940D" w14:textId="77777777" w:rsidR="00C627B2" w:rsidRPr="004E5933" w:rsidRDefault="00C627B2" w:rsidP="00C627B2">
      <w:pPr>
        <w:spacing w:before="120" w:after="120" w:line="3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</w:p>
    <w:p w14:paraId="69A96D45" w14:textId="77777777" w:rsidR="00C627B2" w:rsidRPr="00BE6F50" w:rsidRDefault="00C627B2" w:rsidP="00C627B2">
      <w:pPr>
        <w:ind w:firstLine="720"/>
        <w:jc w:val="both"/>
        <w:rPr>
          <w:rFonts w:ascii="Times New Roman" w:hAnsi="Times New Roman"/>
        </w:rPr>
      </w:pPr>
    </w:p>
    <w:p w14:paraId="23D1D2E6" w14:textId="77777777" w:rsidR="00C627B2" w:rsidRPr="00BE6F50" w:rsidRDefault="00C627B2" w:rsidP="00C627B2">
      <w:pPr>
        <w:jc w:val="right"/>
        <w:rPr>
          <w:rFonts w:ascii="Times New Roman" w:hAnsi="Times New Roman"/>
          <w:sz w:val="22"/>
        </w:rPr>
      </w:pPr>
      <w:r w:rsidRPr="00BE6F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F09E3" wp14:editId="0C5B23E8">
                <wp:simplePos x="0" y="0"/>
                <wp:positionH relativeFrom="column">
                  <wp:posOffset>3286125</wp:posOffset>
                </wp:positionH>
                <wp:positionV relativeFrom="paragraph">
                  <wp:posOffset>-295275</wp:posOffset>
                </wp:positionV>
                <wp:extent cx="2638425" cy="425450"/>
                <wp:effectExtent l="0" t="0" r="28575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85D0" w14:textId="77777777" w:rsidR="00C627B2" w:rsidRPr="003C56F3" w:rsidRDefault="00C627B2" w:rsidP="00C627B2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04</w:t>
                            </w:r>
                          </w:p>
                          <w:p w14:paraId="43654252" w14:textId="77777777" w:rsidR="00C627B2" w:rsidRPr="00F015C8" w:rsidRDefault="00C627B2" w:rsidP="00C627B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F09E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58.75pt;margin-top:-23.2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">
                <v:textbox>
                  <w:txbxContent>
                    <w:p w14:paraId="2AC785D0" w14:textId="77777777" w:rsidR="00C627B2" w:rsidRPr="003C56F3" w:rsidRDefault="00C627B2" w:rsidP="00C627B2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04</w:t>
                      </w:r>
                    </w:p>
                    <w:p w14:paraId="43654252" w14:textId="77777777" w:rsidR="00C627B2" w:rsidRPr="00F015C8" w:rsidRDefault="00C627B2" w:rsidP="00C627B2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3948B6F" w14:textId="77777777" w:rsidR="00C627B2" w:rsidRPr="00485D07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</w:rPr>
      </w:pPr>
    </w:p>
    <w:p w14:paraId="34B5FEE9" w14:textId="77777777" w:rsidR="00C627B2" w:rsidRPr="002B156D" w:rsidRDefault="00C627B2" w:rsidP="00C627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56D">
        <w:rPr>
          <w:rFonts w:ascii="Times New Roman" w:hAnsi="Times New Roman"/>
          <w:b/>
          <w:bCs/>
          <w:sz w:val="28"/>
          <w:szCs w:val="28"/>
        </w:rPr>
        <w:t>CỘNG HOÀ XÃ HỘI CHỦ NGHĨA VIỆT NAM</w:t>
      </w:r>
    </w:p>
    <w:p w14:paraId="45010577" w14:textId="77777777" w:rsidR="00C627B2" w:rsidRPr="002B156D" w:rsidRDefault="00C627B2" w:rsidP="00C627B2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2B15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2B156D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2B156D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b/>
          <w:bCs/>
          <w:sz w:val="28"/>
          <w:szCs w:val="28"/>
        </w:rPr>
        <w:t xml:space="preserve"> do - </w:t>
      </w:r>
      <w:proofErr w:type="spellStart"/>
      <w:r w:rsidRPr="002B156D">
        <w:rPr>
          <w:rFonts w:ascii="Times New Roman" w:hAnsi="Times New Roman"/>
          <w:b/>
          <w:bCs/>
          <w:sz w:val="28"/>
          <w:szCs w:val="28"/>
        </w:rPr>
        <w:t>Hạnh</w:t>
      </w:r>
      <w:proofErr w:type="spellEnd"/>
      <w:r w:rsidRPr="002B15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bCs/>
          <w:sz w:val="28"/>
          <w:szCs w:val="28"/>
        </w:rPr>
        <w:t>phúc</w:t>
      </w:r>
      <w:proofErr w:type="spellEnd"/>
    </w:p>
    <w:p w14:paraId="533B7162" w14:textId="77777777" w:rsidR="00C627B2" w:rsidRPr="002B156D" w:rsidRDefault="00C627B2" w:rsidP="00C627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56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7D37FA" wp14:editId="21D92A3E">
                <wp:simplePos x="0" y="0"/>
                <wp:positionH relativeFrom="column">
                  <wp:posOffset>1901190</wp:posOffset>
                </wp:positionH>
                <wp:positionV relativeFrom="paragraph">
                  <wp:posOffset>77469</wp:posOffset>
                </wp:positionV>
                <wp:extent cx="19431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A1823" id="Straight Connector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7pt,6.1pt" to="302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e12MuNwAAAAJAQAADwAAAAAAAAAAAAAAAAAKBAAAZHJzL2Rvd25yZXYu&#10;eG1sUEsFBgAAAAAEAAQA8wAAABMFAAAAAA==&#10;"/>
            </w:pict>
          </mc:Fallback>
        </mc:AlternateContent>
      </w:r>
    </w:p>
    <w:p w14:paraId="2A799D8F" w14:textId="77777777" w:rsidR="00C627B2" w:rsidRPr="002B156D" w:rsidRDefault="00C627B2" w:rsidP="00C627B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9E5271" w14:textId="77777777" w:rsidR="00C627B2" w:rsidRPr="002B156D" w:rsidRDefault="00C627B2" w:rsidP="00C627B2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 xml:space="preserve">GIẤY ĐỀ NGHỊ </w:t>
      </w:r>
    </w:p>
    <w:p w14:paraId="52CD6435" w14:textId="77777777" w:rsidR="00C627B2" w:rsidRPr="002B156D" w:rsidRDefault="00C627B2" w:rsidP="00C627B2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>ĐĂNG KÝ HOẠT ĐỘNG TRUNG TÂM HÒA GIẢI THƯƠNG MẠI/</w:t>
      </w:r>
    </w:p>
    <w:p w14:paraId="2C8A3712" w14:textId="77777777" w:rsidR="00C627B2" w:rsidRPr="002B156D" w:rsidRDefault="00C627B2" w:rsidP="00C627B2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>CHI NHÁNH TRUNG TÂM HÒA GIẢI THƯƠNG MẠI</w:t>
      </w:r>
    </w:p>
    <w:p w14:paraId="4D6F8401" w14:textId="77777777" w:rsidR="00C627B2" w:rsidRPr="002B156D" w:rsidRDefault="00C627B2" w:rsidP="00C627B2">
      <w:pPr>
        <w:spacing w:before="2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Kính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gửi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(1)</w:t>
      </w:r>
    </w:p>
    <w:p w14:paraId="4A280BBB" w14:textId="77777777" w:rsidR="00C627B2" w:rsidRPr="002B156D" w:rsidRDefault="00C627B2" w:rsidP="00C627B2">
      <w:pPr>
        <w:jc w:val="both"/>
        <w:rPr>
          <w:rFonts w:ascii="Times New Roman" w:hAnsi="Times New Roman"/>
          <w:sz w:val="28"/>
          <w:szCs w:val="28"/>
        </w:rPr>
      </w:pPr>
    </w:p>
    <w:p w14:paraId="7D56D7F3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/chi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Người </w:t>
      </w:r>
      <w:proofErr w:type="spellStart"/>
      <w:r w:rsidRPr="002B156D">
        <w:rPr>
          <w:rFonts w:ascii="Times New Roman" w:hAnsi="Times New Roman"/>
          <w:sz w:val="28"/>
          <w:szCs w:val="28"/>
        </w:rPr>
        <w:t>đại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theo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/chi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</w:p>
    <w:p w14:paraId="07A78F60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Họ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4234005C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Giới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tính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(2</w:t>
      </w:r>
      <w:proofErr w:type="gramStart"/>
      <w:r w:rsidRPr="002B156D">
        <w:rPr>
          <w:rFonts w:ascii="Times New Roman" w:hAnsi="Times New Roman"/>
          <w:sz w:val="28"/>
          <w:szCs w:val="28"/>
        </w:rPr>
        <w:t>):...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</w:t>
      </w:r>
    </w:p>
    <w:p w14:paraId="5FFEA2E2" w14:textId="77777777" w:rsidR="00C627B2" w:rsidRPr="002B156D" w:rsidRDefault="00C627B2" w:rsidP="00C627B2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sinh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……/……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/……………Quốc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(3): ……………</w:t>
      </w:r>
    </w:p>
    <w:p w14:paraId="46BBB3A9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</w:p>
    <w:p w14:paraId="29E82207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Thẻ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cước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Thẻ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công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danh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sz w:val="28"/>
          <w:szCs w:val="28"/>
        </w:rPr>
        <w:t>: ..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</w:t>
      </w:r>
    </w:p>
    <w:p w14:paraId="496E32E5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(4): …</w:t>
      </w:r>
      <w:proofErr w:type="gramStart"/>
      <w:r w:rsidRPr="002B156D">
        <w:rPr>
          <w:rFonts w:ascii="Times New Roman" w:hAnsi="Times New Roman"/>
          <w:sz w:val="28"/>
          <w:szCs w:val="28"/>
        </w:rPr>
        <w:t>…./</w:t>
      </w:r>
      <w:proofErr w:type="gramEnd"/>
      <w:r w:rsidRPr="002B156D">
        <w:rPr>
          <w:rFonts w:ascii="Times New Roman" w:hAnsi="Times New Roman"/>
          <w:sz w:val="28"/>
          <w:szCs w:val="28"/>
        </w:rPr>
        <w:t>…</w:t>
      </w:r>
      <w:proofErr w:type="gramStart"/>
      <w:r w:rsidRPr="002B156D">
        <w:rPr>
          <w:rFonts w:ascii="Times New Roman" w:hAnsi="Times New Roman"/>
          <w:sz w:val="28"/>
          <w:szCs w:val="28"/>
        </w:rPr>
        <w:t>…./</w:t>
      </w:r>
      <w:proofErr w:type="gramEnd"/>
      <w:r w:rsidRPr="002B156D">
        <w:rPr>
          <w:rFonts w:ascii="Times New Roman" w:hAnsi="Times New Roman"/>
          <w:sz w:val="28"/>
          <w:szCs w:val="28"/>
        </w:rPr>
        <w:t>…</w:t>
      </w:r>
      <w:proofErr w:type="gramStart"/>
      <w:r w:rsidRPr="002B156D">
        <w:rPr>
          <w:rFonts w:ascii="Times New Roman" w:hAnsi="Times New Roman"/>
          <w:sz w:val="28"/>
          <w:szCs w:val="28"/>
        </w:rPr>
        <w:t>….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(5</w:t>
      </w:r>
      <w:proofErr w:type="gramStart"/>
      <w:r w:rsidRPr="002B156D">
        <w:rPr>
          <w:rFonts w:ascii="Times New Roman" w:hAnsi="Times New Roman"/>
          <w:sz w:val="28"/>
          <w:szCs w:val="28"/>
        </w:rPr>
        <w:t>):…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…………………… </w:t>
      </w:r>
      <w:proofErr w:type="spellStart"/>
      <w:r w:rsidRPr="002B156D">
        <w:rPr>
          <w:rFonts w:ascii="Times New Roman" w:hAnsi="Times New Roman"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……………………Email: ………………………………………...        </w:t>
      </w:r>
    </w:p>
    <w:p w14:paraId="23A3588E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Đề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nghị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đăng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ký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/chi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với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nội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B156D">
        <w:rPr>
          <w:rFonts w:ascii="Times New Roman" w:hAnsi="Times New Roman"/>
          <w:sz w:val="28"/>
          <w:szCs w:val="28"/>
        </w:rPr>
        <w:t>cụ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thể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như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sau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</w:p>
    <w:p w14:paraId="4C88FF80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B156D">
        <w:rPr>
          <w:rFonts w:ascii="Times New Roman" w:hAnsi="Times New Roman"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/chi </w:t>
      </w:r>
      <w:proofErr w:type="spellStart"/>
      <w:r w:rsidRPr="002B156D">
        <w:rPr>
          <w:rFonts w:ascii="Times New Roman" w:hAnsi="Times New Roman"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14:paraId="3EBEA904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B156D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2B15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sz w:val="28"/>
          <w:szCs w:val="28"/>
        </w:rPr>
        <w:t>tắt</w:t>
      </w:r>
      <w:proofErr w:type="spellEnd"/>
      <w:r w:rsidRPr="002B156D">
        <w:rPr>
          <w:rFonts w:ascii="Times New Roman" w:hAnsi="Times New Roman"/>
          <w:bCs/>
          <w:sz w:val="28"/>
          <w:szCs w:val="28"/>
        </w:rPr>
        <w:t xml:space="preserve"> </w:t>
      </w:r>
      <w:r w:rsidRPr="002B156D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có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>)</w:t>
      </w:r>
      <w:r w:rsidRPr="002B156D">
        <w:rPr>
          <w:rFonts w:ascii="Times New Roman" w:hAnsi="Times New Roman"/>
          <w:bCs/>
          <w:sz w:val="28"/>
          <w:szCs w:val="28"/>
        </w:rPr>
        <w:t>: …………………………………………………………......</w:t>
      </w:r>
    </w:p>
    <w:p w14:paraId="3366DE4A" w14:textId="77777777" w:rsidR="00C627B2" w:rsidRPr="002B156D" w:rsidRDefault="00C627B2" w:rsidP="00C627B2">
      <w:pPr>
        <w:spacing w:before="120" w:after="120" w:line="320" w:lineRule="exact"/>
        <w:rPr>
          <w:rFonts w:ascii="Times New Roman" w:hAnsi="Times New Roman"/>
          <w:bCs/>
          <w:sz w:val="28"/>
          <w:szCs w:val="28"/>
        </w:rPr>
      </w:pPr>
      <w:proofErr w:type="spellStart"/>
      <w:r w:rsidRPr="002B156D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giao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bằng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tiếng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ngoài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có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>)</w:t>
      </w:r>
      <w:r w:rsidRPr="002B156D">
        <w:rPr>
          <w:rFonts w:ascii="Times New Roman" w:hAnsi="Times New Roman"/>
          <w:bCs/>
          <w:sz w:val="28"/>
          <w:szCs w:val="28"/>
        </w:rPr>
        <w:t>: ………………………………...</w:t>
      </w:r>
    </w:p>
    <w:p w14:paraId="0C6A7C93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lastRenderedPageBreak/>
        <w:t>Giấy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phép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lập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>: …………</w:t>
      </w:r>
      <w:proofErr w:type="spellStart"/>
      <w:r w:rsidRPr="002B156D">
        <w:rPr>
          <w:rFonts w:ascii="Times New Roman" w:hAnsi="Times New Roman"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Bộ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hoặc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Ủy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thuộc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trung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ương</w:t>
      </w:r>
      <w:proofErr w:type="spellEnd"/>
      <w:r w:rsidRPr="002B156D">
        <w:rPr>
          <w:rFonts w:ascii="Times New Roman" w:hAnsi="Times New Roman"/>
          <w:sz w:val="28"/>
          <w:szCs w:val="28"/>
        </w:rPr>
        <w:t>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proofErr w:type="gramStart"/>
      <w:r w:rsidRPr="002B156D">
        <w:rPr>
          <w:rFonts w:ascii="Times New Roman" w:hAnsi="Times New Roman"/>
          <w:sz w:val="28"/>
          <w:szCs w:val="28"/>
        </w:rPr>
        <w:t>.....</w:t>
      </w:r>
      <w:proofErr w:type="spellStart"/>
      <w:proofErr w:type="gramEnd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>......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>...</w:t>
      </w:r>
    </w:p>
    <w:p w14:paraId="6C39D603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………………………….........</w:t>
      </w:r>
      <w:proofErr w:type="gramStart"/>
      <w:r w:rsidRPr="002B156D">
        <w:rPr>
          <w:rFonts w:ascii="Times New Roman" w:hAnsi="Times New Roman"/>
          <w:sz w:val="28"/>
          <w:szCs w:val="28"/>
        </w:rPr>
        <w:t>Email:…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………........</w:t>
      </w:r>
    </w:p>
    <w:p w14:paraId="01D41D4A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Website </w:t>
      </w:r>
      <w:r w:rsidRPr="002B156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có</w:t>
      </w:r>
      <w:proofErr w:type="spellEnd"/>
      <w:proofErr w:type="gramStart"/>
      <w:r w:rsidRPr="002B156D">
        <w:rPr>
          <w:rFonts w:ascii="Times New Roman" w:hAnsi="Times New Roman"/>
          <w:i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…………………………………………………… …….......</w:t>
      </w:r>
    </w:p>
    <w:p w14:paraId="41745E73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B156D">
        <w:rPr>
          <w:rFonts w:ascii="Times New Roman" w:hAnsi="Times New Roman"/>
          <w:sz w:val="28"/>
          <w:szCs w:val="28"/>
        </w:rPr>
        <w:t>Địa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>: ………………………………………………………………….</w:t>
      </w:r>
    </w:p>
    <w:p w14:paraId="28582EF5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bCs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A0E3AEE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B156D">
        <w:rPr>
          <w:rFonts w:ascii="Times New Roman" w:hAnsi="Times New Roman"/>
          <w:sz w:val="28"/>
          <w:szCs w:val="28"/>
        </w:rPr>
        <w:t>Lĩnh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</w:t>
      </w:r>
    </w:p>
    <w:p w14:paraId="6EF792B3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AC3DFDB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proofErr w:type="spellStart"/>
      <w:r w:rsidRPr="002B156D">
        <w:rPr>
          <w:rFonts w:ascii="Times New Roman" w:hAnsi="Times New Roman"/>
          <w:sz w:val="28"/>
          <w:szCs w:val="28"/>
        </w:rPr>
        <w:t>Chúng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2B156D">
        <w:rPr>
          <w:rFonts w:ascii="Times New Roman" w:hAnsi="Times New Roman"/>
          <w:sz w:val="28"/>
          <w:szCs w:val="28"/>
        </w:rPr>
        <w:t>kết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nghiêm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tuân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nghĩa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quy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>.</w:t>
      </w:r>
    </w:p>
    <w:p w14:paraId="376F8DBB" w14:textId="77777777" w:rsidR="00C627B2" w:rsidRPr="002B156D" w:rsidRDefault="00C627B2" w:rsidP="00C627B2">
      <w:pPr>
        <w:spacing w:before="120" w:after="120" w:line="320" w:lineRule="exact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Tài </w:t>
      </w:r>
      <w:proofErr w:type="spellStart"/>
      <w:r w:rsidRPr="002B156D">
        <w:rPr>
          <w:rFonts w:ascii="Times New Roman" w:hAnsi="Times New Roman"/>
          <w:sz w:val="28"/>
          <w:szCs w:val="28"/>
        </w:rPr>
        <w:t>liệu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gửi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kèm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4D9D091D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1…………………………………………………………………….......</w:t>
      </w:r>
      <w:r w:rsidRPr="002B156D">
        <w:rPr>
          <w:rFonts w:ascii="Times New Roman" w:hAnsi="Times New Roman"/>
          <w:sz w:val="28"/>
          <w:szCs w:val="28"/>
        </w:rPr>
        <w:tab/>
        <w:t>…..</w:t>
      </w:r>
    </w:p>
    <w:p w14:paraId="1C7370A2" w14:textId="77777777" w:rsidR="00C627B2" w:rsidRPr="002B156D" w:rsidRDefault="00C627B2" w:rsidP="00C627B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2…………………………………………………………………………….</w:t>
      </w:r>
    </w:p>
    <w:p w14:paraId="13B4BB30" w14:textId="77777777" w:rsidR="00C627B2" w:rsidRPr="00400901" w:rsidRDefault="00C627B2" w:rsidP="00C627B2">
      <w:pPr>
        <w:spacing w:before="60" w:after="60" w:line="340" w:lineRule="atLeas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00901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C627B2" w:rsidRPr="00400901" w14:paraId="4F190DFE" w14:textId="77777777" w:rsidTr="00AC3D98">
        <w:tc>
          <w:tcPr>
            <w:tcW w:w="4920" w:type="dxa"/>
          </w:tcPr>
          <w:p w14:paraId="177DED18" w14:textId="77777777" w:rsidR="00C627B2" w:rsidRPr="00400901" w:rsidRDefault="00C627B2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54FD5E3A" w14:textId="77777777" w:rsidR="00C627B2" w:rsidRPr="00AE4BCE" w:rsidRDefault="00C627B2" w:rsidP="00AC3D98">
            <w:pPr>
              <w:pStyle w:val="BodyText2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(</w:t>
            </w: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thành</w:t>
            </w:r>
            <w:proofErr w:type="spellEnd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phố</w:t>
            </w:r>
            <w:proofErr w:type="spellEnd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), </w:t>
            </w: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ngày</w:t>
            </w:r>
            <w:proofErr w:type="spellEnd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… </w:t>
            </w: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tháng</w:t>
            </w:r>
            <w:proofErr w:type="spellEnd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…</w:t>
            </w:r>
            <w:proofErr w:type="spellStart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năm</w:t>
            </w:r>
            <w:proofErr w:type="spellEnd"/>
            <w:r w:rsidRPr="00AE4BCE">
              <w:rPr>
                <w:rFonts w:ascii="Times New Roman" w:hAnsi="Times New Roman"/>
                <w:b/>
                <w:i w:val="0"/>
                <w:sz w:val="28"/>
                <w:szCs w:val="28"/>
              </w:rPr>
              <w:t>…</w:t>
            </w:r>
          </w:p>
          <w:p w14:paraId="1714ACDE" w14:textId="77777777" w:rsidR="00C627B2" w:rsidRPr="006B062B" w:rsidRDefault="00C627B2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luật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0F38734E" w14:textId="77777777" w:rsidR="00C627B2" w:rsidRPr="006B062B" w:rsidRDefault="00C627B2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Trung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062B">
              <w:rPr>
                <w:rFonts w:ascii="Times New Roman" w:hAnsi="Times New Roman"/>
                <w:b/>
                <w:bCs/>
                <w:sz w:val="26"/>
                <w:szCs w:val="26"/>
              </w:rPr>
              <w:t>mại</w:t>
            </w:r>
            <w:proofErr w:type="spellEnd"/>
          </w:p>
          <w:p w14:paraId="03AC22B9" w14:textId="77777777" w:rsidR="00C627B2" w:rsidRPr="00FF1CBC" w:rsidRDefault="00C627B2" w:rsidP="00AC3D98">
            <w:pPr>
              <w:ind w:firstLine="72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F1CBC">
              <w:rPr>
                <w:rFonts w:ascii="Times New Roman" w:hAnsi="Times New Roman"/>
                <w:bCs/>
                <w:i/>
                <w:szCs w:val="28"/>
                <w:lang w:val="nl-NL"/>
              </w:rPr>
              <w:t>(Chữ ký/chữ ký số, họ tên)</w:t>
            </w:r>
          </w:p>
          <w:p w14:paraId="7DBCCD33" w14:textId="77777777" w:rsidR="00C627B2" w:rsidRPr="00400901" w:rsidRDefault="00C627B2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0F3ABBD8" w14:textId="77777777" w:rsidR="00C627B2" w:rsidRDefault="00C627B2" w:rsidP="00C627B2"/>
    <w:p w14:paraId="5B44F687" w14:textId="77777777" w:rsidR="00C627B2" w:rsidRPr="006B062B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6B062B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6B062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B062B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6B062B">
        <w:rPr>
          <w:rFonts w:ascii="Times New Roman" w:hAnsi="Times New Roman"/>
          <w:b/>
          <w:i/>
          <w:sz w:val="26"/>
          <w:szCs w:val="26"/>
        </w:rPr>
        <w:t>:</w:t>
      </w:r>
    </w:p>
    <w:p w14:paraId="7FB2878F" w14:textId="77777777" w:rsidR="00C627B2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 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i/>
          <w:sz w:val="26"/>
          <w:szCs w:val="26"/>
        </w:rPr>
        <w:t>tâm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/Chi </w:t>
      </w:r>
      <w:proofErr w:type="spellStart"/>
      <w:r>
        <w:rPr>
          <w:rFonts w:ascii="Times New Roman" w:hAnsi="Times New Roman"/>
          <w:i/>
          <w:sz w:val="26"/>
          <w:szCs w:val="26"/>
        </w:rPr>
        <w:t>nhánh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i/>
          <w:sz w:val="26"/>
          <w:szCs w:val="26"/>
        </w:rPr>
        <w:t>tâm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7F077613" w14:textId="77777777" w:rsidR="00C627B2" w:rsidRPr="00B234B3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Pr="00B234B3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B234B3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B234B3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B234B3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B234B3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2</w:t>
      </w:r>
      <w:r w:rsidRPr="00B234B3">
        <w:rPr>
          <w:rFonts w:ascii="Times New Roman" w:hAnsi="Times New Roman"/>
          <w:i/>
          <w:sz w:val="26"/>
          <w:szCs w:val="26"/>
        </w:rPr>
        <w:t xml:space="preserve">), </w:t>
      </w:r>
      <w:r>
        <w:rPr>
          <w:rFonts w:ascii="Times New Roman" w:hAnsi="Times New Roman"/>
          <w:i/>
          <w:sz w:val="26"/>
          <w:szCs w:val="26"/>
        </w:rPr>
        <w:t>(3), (4), (5)</w:t>
      </w:r>
      <w:r w:rsidRPr="00B234B3">
        <w:rPr>
          <w:rFonts w:ascii="Times New Roman" w:hAnsi="Times New Roman"/>
          <w:i/>
          <w:sz w:val="26"/>
          <w:szCs w:val="26"/>
        </w:rPr>
        <w:t xml:space="preserve">: </w:t>
      </w:r>
    </w:p>
    <w:p w14:paraId="5C49C44A" w14:textId="77777777" w:rsidR="00C627B2" w:rsidRPr="00F23583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1A282E">
        <w:rPr>
          <w:rFonts w:ascii="Times New Roman" w:hAnsi="Times New Roman"/>
          <w:i/>
          <w:sz w:val="26"/>
          <w:szCs w:val="26"/>
        </w:rPr>
        <w:t>- Trườ</w:t>
      </w:r>
      <w:r w:rsidRPr="00B22380">
        <w:rPr>
          <w:rFonts w:ascii="Times New Roman" w:hAnsi="Times New Roman"/>
          <w:i/>
          <w:sz w:val="26"/>
          <w:szCs w:val="26"/>
        </w:rPr>
        <w:t xml:space="preserve">ng </w:t>
      </w:r>
      <w:proofErr w:type="spellStart"/>
      <w:r w:rsidRPr="00B22380">
        <w:rPr>
          <w:rFonts w:ascii="Times New Roman" w:hAnsi="Times New Roman"/>
          <w:i/>
          <w:sz w:val="26"/>
          <w:szCs w:val="26"/>
        </w:rPr>
        <w:t>h</w:t>
      </w:r>
      <w:r w:rsidRPr="00F00335">
        <w:rPr>
          <w:rFonts w:ascii="Times New Roman" w:hAnsi="Times New Roman"/>
          <w:i/>
          <w:sz w:val="26"/>
          <w:szCs w:val="26"/>
        </w:rPr>
        <w:t>ợp</w:t>
      </w:r>
      <w:proofErr w:type="spellEnd"/>
      <w:r w:rsidRPr="00F003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0335">
        <w:rPr>
          <w:rFonts w:ascii="Times New Roman" w:hAnsi="Times New Roman"/>
          <w:i/>
          <w:sz w:val="26"/>
          <w:szCs w:val="26"/>
        </w:rPr>
        <w:t>nộ</w:t>
      </w:r>
      <w:r w:rsidRPr="00E520CA">
        <w:rPr>
          <w:rFonts w:ascii="Times New Roman" w:hAnsi="Times New Roman"/>
          <w:i/>
          <w:sz w:val="26"/>
          <w:szCs w:val="26"/>
        </w:rPr>
        <w:t>p</w:t>
      </w:r>
      <w:proofErr w:type="spellEnd"/>
      <w:r w:rsidRPr="00E520C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520CA">
        <w:rPr>
          <w:rFonts w:ascii="Times New Roman" w:hAnsi="Times New Roman"/>
          <w:i/>
          <w:sz w:val="26"/>
          <w:szCs w:val="26"/>
        </w:rPr>
        <w:t>h</w:t>
      </w:r>
      <w:r w:rsidRPr="00F04845">
        <w:rPr>
          <w:rFonts w:ascii="Times New Roman" w:hAnsi="Times New Roman"/>
          <w:i/>
          <w:sz w:val="26"/>
          <w:szCs w:val="26"/>
        </w:rPr>
        <w:t>ồ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i/>
          <w:sz w:val="26"/>
          <w:szCs w:val="26"/>
        </w:rPr>
        <w:t>c</w:t>
      </w:r>
      <w:r w:rsidRPr="00F04845">
        <w:rPr>
          <w:rFonts w:ascii="Times New Roman" w:hAnsi="Times New Roman"/>
          <w:i/>
          <w:sz w:val="26"/>
          <w:szCs w:val="26"/>
        </w:rPr>
        <w:t>ác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đư</w:t>
      </w:r>
      <w:r w:rsidRPr="00F23583">
        <w:rPr>
          <w:rFonts w:ascii="Times New Roman" w:hAnsi="Times New Roman"/>
          <w:i/>
          <w:sz w:val="26"/>
          <w:szCs w:val="26"/>
        </w:rPr>
        <w:t>ợc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khai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dữ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liệu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quốc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về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dân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t</w:t>
      </w:r>
      <w:r w:rsidRPr="00F23583">
        <w:rPr>
          <w:rFonts w:ascii="Times New Roman" w:hAnsi="Times New Roman"/>
          <w:i/>
          <w:sz w:val="26"/>
          <w:szCs w:val="26"/>
        </w:rPr>
        <w:t>ự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biểu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F23583">
        <w:rPr>
          <w:rFonts w:ascii="Times New Roman" w:hAnsi="Times New Roman"/>
          <w:i/>
          <w:noProof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người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hiện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thủ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tục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c</w:t>
      </w:r>
      <w:r w:rsidRPr="00F23583">
        <w:rPr>
          <w:rFonts w:ascii="Times New Roman" w:hAnsi="Times New Roman"/>
          <w:i/>
          <w:sz w:val="26"/>
          <w:szCs w:val="26"/>
        </w:rPr>
        <w:t>ần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kê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N</w:t>
      </w:r>
      <w:r w:rsidRPr="00F23583">
        <w:rPr>
          <w:rFonts w:ascii="Times New Roman" w:hAnsi="Times New Roman"/>
          <w:i/>
          <w:sz w:val="26"/>
          <w:szCs w:val="26"/>
        </w:rPr>
        <w:t>ếu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điền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vào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biểu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mẫu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người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hiện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thủ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tục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kê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đ</w:t>
      </w:r>
      <w:r w:rsidRPr="00F23583">
        <w:rPr>
          <w:rFonts w:ascii="Times New Roman" w:hAnsi="Times New Roman"/>
          <w:i/>
          <w:sz w:val="26"/>
          <w:szCs w:val="26"/>
        </w:rPr>
        <w:t>ầy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>.</w:t>
      </w:r>
    </w:p>
    <w:p w14:paraId="14FC41CC" w14:textId="77777777" w:rsidR="00C627B2" w:rsidRPr="00F23583" w:rsidRDefault="00C627B2" w:rsidP="00C627B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color w:val="000000"/>
          <w:sz w:val="26"/>
          <w:szCs w:val="26"/>
        </w:rPr>
      </w:pPr>
      <w:r w:rsidRPr="00F23583">
        <w:rPr>
          <w:rFonts w:ascii="Times New Roman" w:hAnsi="Times New Roman"/>
          <w:i/>
          <w:sz w:val="26"/>
          <w:szCs w:val="26"/>
        </w:rPr>
        <w:t>- T</w:t>
      </w:r>
      <w:r>
        <w:rPr>
          <w:rFonts w:ascii="Times New Roman" w:hAnsi="Times New Roman"/>
          <w:i/>
          <w:sz w:val="26"/>
          <w:szCs w:val="26"/>
        </w:rPr>
        <w:t>r</w:t>
      </w:r>
      <w:r w:rsidRPr="00F23583">
        <w:rPr>
          <w:rFonts w:ascii="Times New Roman" w:hAnsi="Times New Roman"/>
          <w:i/>
          <w:sz w:val="26"/>
          <w:szCs w:val="26"/>
        </w:rPr>
        <w:t xml:space="preserve">ường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F048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04845">
        <w:rPr>
          <w:rFonts w:ascii="Times New Roman" w:hAnsi="Times New Roman"/>
          <w:i/>
          <w:sz w:val="26"/>
          <w:szCs w:val="26"/>
        </w:rPr>
        <w:t>tr</w:t>
      </w:r>
      <w:r w:rsidRPr="00F23583">
        <w:rPr>
          <w:rFonts w:ascii="Times New Roman" w:hAnsi="Times New Roman"/>
          <w:i/>
          <w:sz w:val="26"/>
          <w:szCs w:val="26"/>
        </w:rPr>
        <w:t>ực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tiếp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F2358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23583">
        <w:rPr>
          <w:rFonts w:ascii="Times New Roman" w:hAnsi="Times New Roman"/>
          <w:i/>
          <w:sz w:val="26"/>
          <w:szCs w:val="26"/>
        </w:rPr>
        <w:t>chính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 w:rsidRPr="00F04845">
        <w:rPr>
          <w:rFonts w:ascii="Times New Roman" w:hAnsi="Times New Roman"/>
          <w:i/>
          <w:sz w:val="26"/>
          <w:szCs w:val="26"/>
        </w:rPr>
        <w:t xml:space="preserve">: </w:t>
      </w:r>
      <w:r>
        <w:rPr>
          <w:rFonts w:ascii="Times New Roman" w:hAnsi="Times New Roman"/>
          <w:i/>
          <w:noProof/>
          <w:color w:val="000000"/>
          <w:sz w:val="26"/>
          <w:szCs w:val="26"/>
        </w:rPr>
        <w:t>người thực hiện thủ tục hành chính kê khai</w:t>
      </w:r>
      <w:r w:rsidRPr="00F04845">
        <w:rPr>
          <w:rFonts w:ascii="Times New Roman" w:hAnsi="Times New Roman"/>
          <w:i/>
          <w:noProof/>
          <w:color w:val="000000"/>
          <w:sz w:val="26"/>
          <w:szCs w:val="26"/>
        </w:rPr>
        <w:t xml:space="preserve"> đầy đủ </w:t>
      </w:r>
      <w:r>
        <w:rPr>
          <w:rFonts w:ascii="Times New Roman" w:hAnsi="Times New Roman"/>
          <w:i/>
          <w:noProof/>
          <w:color w:val="000000"/>
          <w:sz w:val="26"/>
          <w:szCs w:val="26"/>
        </w:rPr>
        <w:t>trong biểu mẫu.</w:t>
      </w:r>
    </w:p>
    <w:p w14:paraId="2C74ECB4" w14:textId="77777777" w:rsidR="00C627B2" w:rsidRDefault="00C627B2" w:rsidP="00C627B2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 xml:space="preserve">3. </w:t>
      </w:r>
      <w:r w:rsidRPr="00FC783F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nhà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783F">
        <w:rPr>
          <w:rFonts w:ascii="Times New Roman" w:hAnsi="Times New Roman"/>
          <w:i/>
          <w:sz w:val="26"/>
          <w:szCs w:val="26"/>
        </w:rPr>
        <w:t>tuyế</w:t>
      </w:r>
      <w:r>
        <w:rPr>
          <w:rFonts w:ascii="Times New Roman" w:hAnsi="Times New Roman"/>
          <w:i/>
          <w:sz w:val="26"/>
          <w:szCs w:val="26"/>
        </w:rPr>
        <w:t>n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>.</w:t>
      </w:r>
    </w:p>
    <w:p w14:paraId="1CA974B5" w14:textId="77777777" w:rsidR="00C627B2" w:rsidRDefault="00C627B2" w:rsidP="00C627B2"/>
    <w:p w14:paraId="090C8AE3" w14:textId="77777777" w:rsidR="00C627B2" w:rsidRDefault="00C627B2"/>
    <w:sectPr w:rsidR="00C6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B2"/>
    <w:rsid w:val="004E5933"/>
    <w:rsid w:val="00961AC7"/>
    <w:rsid w:val="00C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384C"/>
  <w15:chartTrackingRefBased/>
  <w15:docId w15:val="{F97621B8-07F7-40CD-91C2-4139855F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B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7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7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7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7B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7B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7B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7B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7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7B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7B2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C627B2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C627B2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2025-07-01T04:01:00Z</dcterms:created>
  <dcterms:modified xsi:type="dcterms:W3CDTF">2025-07-01T04:02:00Z</dcterms:modified>
</cp:coreProperties>
</file>