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C0" w:rsidRPr="005026C0" w:rsidRDefault="005026C0" w:rsidP="005026C0">
      <w:pPr>
        <w:spacing w:before="60" w:after="60"/>
        <w:jc w:val="right"/>
        <w:rPr>
          <w:rFonts w:ascii="Times New Roman" w:eastAsia="Arial" w:hAnsi="Times New Roman" w:cs="Times New Roman"/>
          <w:b/>
          <w:bCs/>
          <w:sz w:val="28"/>
          <w:szCs w:val="28"/>
          <w:lang w:val="vi-VN" w:eastAsia="vi"/>
        </w:rPr>
      </w:pPr>
      <w:r w:rsidRPr="005026C0">
        <w:rPr>
          <w:rFonts w:ascii="Times New Roman" w:eastAsia="Arial" w:hAnsi="Times New Roman" w:cs="Times New Roman"/>
          <w:b/>
          <w:bCs/>
          <w:sz w:val="28"/>
          <w:szCs w:val="28"/>
          <w:lang w:val="vi-VN" w:eastAsia="vi"/>
        </w:rPr>
        <w:t>Mẫu số 02</w:t>
      </w:r>
    </w:p>
    <w:p w:rsidR="005026C0" w:rsidRPr="005026C0" w:rsidRDefault="005026C0" w:rsidP="005026C0">
      <w:pPr>
        <w:spacing w:before="60" w:after="60"/>
        <w:jc w:val="center"/>
        <w:rPr>
          <w:rFonts w:ascii="Times New Roman" w:eastAsia="Tahoma" w:hAnsi="Times New Roman" w:cs="Times New Roman"/>
          <w:b/>
          <w:bCs/>
          <w:sz w:val="28"/>
          <w:szCs w:val="28"/>
          <w:lang w:val="vi-VN"/>
        </w:rPr>
      </w:pPr>
      <w:r w:rsidRPr="005026C0">
        <w:rPr>
          <w:rFonts w:ascii="Times New Roman" w:eastAsia="Tahoma" w:hAnsi="Times New Roman" w:cs="Times New Roman"/>
          <w:b/>
          <w:bCs/>
          <w:sz w:val="28"/>
          <w:szCs w:val="28"/>
          <w:lang w:val="vi-VN"/>
        </w:rPr>
        <w:t xml:space="preserve">Mẫu văn bản bảo lãnh của tổ chức khoa học và công nghệ cho </w:t>
      </w:r>
      <w:r w:rsidRPr="005026C0">
        <w:rPr>
          <w:rFonts w:ascii="Times New Roman" w:eastAsia="Tahoma" w:hAnsi="Times New Roman" w:cs="Times New Roman"/>
          <w:b/>
          <w:bCs/>
          <w:sz w:val="28"/>
          <w:szCs w:val="28"/>
          <w:lang w:val="vi-VN"/>
        </w:rPr>
        <w:br/>
        <w:t>cá nhân đề nghị cấp giấy phép tiếp cận nguồn gen</w:t>
      </w:r>
    </w:p>
    <w:p w:rsidR="005026C0" w:rsidRPr="005026C0" w:rsidRDefault="005026C0" w:rsidP="005026C0">
      <w:pPr>
        <w:widowControl w:val="0"/>
        <w:autoSpaceDE w:val="0"/>
        <w:autoSpaceDN w:val="0"/>
        <w:spacing w:before="60" w:after="60" w:line="240" w:lineRule="auto"/>
        <w:jc w:val="center"/>
        <w:rPr>
          <w:rFonts w:ascii="Times New Roman" w:eastAsia="Arial" w:hAnsi="Times New Roman" w:cs="Times New Roman"/>
          <w:i/>
          <w:iCs/>
          <w:sz w:val="28"/>
          <w:szCs w:val="28"/>
          <w:lang w:val="vi" w:eastAsia="vi"/>
        </w:rPr>
      </w:pPr>
      <w:r w:rsidRPr="005026C0">
        <w:rPr>
          <w:rFonts w:ascii="Times New Roman" w:eastAsia="Arial" w:hAnsi="Times New Roman" w:cs="Times New Roman"/>
          <w:i/>
          <w:iCs/>
          <w:sz w:val="28"/>
          <w:szCs w:val="28"/>
          <w:lang w:val="vi" w:eastAsia="vi"/>
        </w:rPr>
        <w:t>(</w:t>
      </w:r>
      <w:bookmarkStart w:id="0" w:name="_Hlk201475722"/>
      <w:r w:rsidRPr="005026C0">
        <w:rPr>
          <w:rFonts w:ascii="Times New Roman" w:eastAsia="Arial" w:hAnsi="Times New Roman" w:cs="Times New Roman"/>
          <w:i/>
          <w:iCs/>
          <w:sz w:val="28"/>
          <w:szCs w:val="28"/>
          <w:lang w:val="vi-VN" w:eastAsia="vi"/>
        </w:rPr>
        <w:t>Ban hành kèm theo Phụ lục I Thông tư số 11/2025/TT-BNNMT ngày 19/6/2025 của Bộ trưởng Bộ Nông nghiệp và Môi trường</w:t>
      </w:r>
      <w:bookmarkEnd w:id="0"/>
      <w:r w:rsidRPr="005026C0">
        <w:rPr>
          <w:rFonts w:ascii="Times New Roman" w:eastAsia="Arial" w:hAnsi="Times New Roman" w:cs="Times New Roman"/>
          <w:i/>
          <w:iCs/>
          <w:sz w:val="28"/>
          <w:szCs w:val="28"/>
          <w:lang w:val="vi" w:eastAsia="vi"/>
        </w:rPr>
        <w:t>)</w:t>
      </w:r>
    </w:p>
    <w:p w:rsidR="005026C0" w:rsidRPr="005026C0" w:rsidRDefault="005026C0" w:rsidP="005026C0">
      <w:pPr>
        <w:widowControl w:val="0"/>
        <w:autoSpaceDE w:val="0"/>
        <w:autoSpaceDN w:val="0"/>
        <w:spacing w:before="120" w:after="0" w:line="240" w:lineRule="auto"/>
        <w:jc w:val="center"/>
        <w:rPr>
          <w:rFonts w:ascii="Times New Roman" w:eastAsia="Arial" w:hAnsi="Times New Roman" w:cs="Times New Roman"/>
          <w:i/>
          <w:iCs/>
          <w:lang w:val="vi" w:eastAsia="vi"/>
        </w:rPr>
      </w:pPr>
    </w:p>
    <w:p w:rsidR="005026C0" w:rsidRPr="005026C0" w:rsidRDefault="005026C0" w:rsidP="005026C0">
      <w:pPr>
        <w:pBdr>
          <w:top w:val="single" w:sz="4" w:space="1" w:color="auto"/>
          <w:left w:val="single" w:sz="4" w:space="4" w:color="auto"/>
          <w:bottom w:val="single" w:sz="4" w:space="1" w:color="auto"/>
          <w:right w:val="single" w:sz="4" w:space="4" w:color="auto"/>
        </w:pBdr>
        <w:tabs>
          <w:tab w:val="center" w:pos="2268"/>
        </w:tabs>
        <w:spacing w:after="0" w:line="240" w:lineRule="auto"/>
        <w:jc w:val="both"/>
        <w:rPr>
          <w:rFonts w:ascii="Times New Roman" w:eastAsia="Tahoma" w:hAnsi="Times New Roman" w:cs="Times New Roman"/>
          <w:b/>
          <w:bCs/>
          <w:sz w:val="26"/>
          <w:szCs w:val="26"/>
          <w:lang w:val="vi-VN" w:eastAsia="en-SG"/>
        </w:rPr>
      </w:pPr>
      <w:r w:rsidRPr="005026C0">
        <w:rPr>
          <w:rFonts w:ascii="Times New Roman" w:eastAsia="Tahoma" w:hAnsi="Times New Roman" w:cs="Times New Roman"/>
          <w:b/>
          <w:bCs/>
          <w:sz w:val="26"/>
          <w:szCs w:val="26"/>
          <w:lang w:val="vi-VN" w:eastAsia="en-SG"/>
        </w:rPr>
        <w:t>TÊN TỔ CHỨC BẢO LÃNH     CỘNG HÒA XÃ HỘI CHỦ NGHĨA VIỆT NAM</w:t>
      </w:r>
    </w:p>
    <w:p w:rsidR="005026C0" w:rsidRPr="005026C0" w:rsidRDefault="005026C0" w:rsidP="005026C0">
      <w:pPr>
        <w:pBdr>
          <w:top w:val="single" w:sz="4" w:space="1" w:color="auto"/>
          <w:left w:val="single" w:sz="4" w:space="4" w:color="auto"/>
          <w:bottom w:val="single" w:sz="4" w:space="1" w:color="auto"/>
          <w:right w:val="single" w:sz="4" w:space="4" w:color="auto"/>
        </w:pBdr>
        <w:tabs>
          <w:tab w:val="center" w:pos="2268"/>
        </w:tabs>
        <w:spacing w:after="0" w:line="240" w:lineRule="auto"/>
        <w:jc w:val="both"/>
        <w:rPr>
          <w:rFonts w:ascii="Times New Roman" w:eastAsia="Tahoma" w:hAnsi="Times New Roman" w:cs="Times New Roman"/>
          <w:sz w:val="28"/>
          <w:szCs w:val="28"/>
          <w:lang w:val="vi-VN" w:eastAsia="x-none"/>
        </w:rPr>
      </w:pPr>
      <w:r>
        <w:rPr>
          <w:rFonts w:ascii="Times New Roman" w:eastAsia="Arial" w:hAnsi="Times New Roman" w:cs="Times New Roman"/>
          <w:noProof/>
          <w:color w:val="000000"/>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351155</wp:posOffset>
                </wp:positionH>
                <wp:positionV relativeFrom="paragraph">
                  <wp:posOffset>38734</wp:posOffset>
                </wp:positionV>
                <wp:extent cx="1510665" cy="0"/>
                <wp:effectExtent l="0" t="0" r="13335"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7" o:spid="_x0000_s1026" type="#_x0000_t32" style="position:absolute;margin-left:27.65pt;margin-top:3.05pt;width:118.9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lf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PlGi&#10;WYcz2njL1K7x5MVa6EkJWmMfwRI8gv3qjcsxrNRrGyrmR70xr8C/O6KhbJjeycj77WQQKwsRybuQ&#10;sHEGs277zyDwDNt7iM071rYLkNgWcowzOt1mJI+ecPyYjbN0MhlTwq++hOXXQGOd/yShI8EoqLsU&#10;cqsgi2nY4dX5QIvl14CQVcNKtW0URKtJX9DZeDiOAQ5aJYIzHHN2ty1bSw4sSCo+sUb03B+zsNci&#10;gjWSieXF9ky1ZxuTtzrgYWFI52KdNfNjls6W0+V0NBgNJ8vBKK2qwcuqHA0mq+xpXD1WZVllPwO1&#10;bJQ3SgipA7urfrPR3+njcpPOyrsp+NaG5D167BeSvb4j6TjZMMyzLLYgTmt7nThKNh6+XK9wJ+73&#10;aN//BBa/AAAA//8DAFBLAwQUAAYACAAAACEAh3Gcd9sAAAAGAQAADwAAAGRycy9kb3ducmV2Lnht&#10;bEyOTWvDMBBE74X8B7GBXkoj28GhcbwOodBDj/mAXhVrY7u1VsaSYze/vkov7XGY4c3Lt5NpxZV6&#10;11hGiBcRCOLS6oYrhNPx7fkFhPOKtWotE8I3OdgWs4dcZdqOvKfrwVciQNhlCqH2vsukdGVNRrmF&#10;7YhDd7G9UT7EvpK6V2OAm1YmUbSSRjUcHmrV0WtN5ddhMAjkhjSOdmtTnd5v49NHcvscuyPi43za&#10;bUB4mvzfGO76QR2K4HS2A2snWoQ0XYYlwioGEepkvUxAnH+zLHL5X7/4AQAA//8DAFBLAQItABQA&#10;BgAIAAAAIQC2gziS/gAAAOEBAAATAAAAAAAAAAAAAAAAAAAAAABbQ29udGVudF9UeXBlc10ueG1s&#10;UEsBAi0AFAAGAAgAAAAhADj9If/WAAAAlAEAAAsAAAAAAAAAAAAAAAAALwEAAF9yZWxzLy5yZWxz&#10;UEsBAi0AFAAGAAgAAAAhAMsIuV8nAgAATAQAAA4AAAAAAAAAAAAAAAAALgIAAGRycy9lMm9Eb2Mu&#10;eG1sUEsBAi0AFAAGAAgAAAAhAIdxnHfbAAAABgEAAA8AAAAAAAAAAAAAAAAAgQQAAGRycy9kb3du&#10;cmV2LnhtbFBLBQYAAAAABAAEAPMAAACJBQAAAAA=&#10;"/>
            </w:pict>
          </mc:Fallback>
        </mc:AlternateContent>
      </w:r>
      <w:r w:rsidRPr="005026C0">
        <w:rPr>
          <w:rFonts w:ascii="Times New Roman" w:eastAsia="Tahoma" w:hAnsi="Times New Roman" w:cs="Times New Roman"/>
          <w:b/>
          <w:bCs/>
          <w:sz w:val="28"/>
          <w:szCs w:val="24"/>
          <w:lang w:val="vi-VN" w:eastAsia="en-SG"/>
        </w:rPr>
        <w:t xml:space="preserve">                                                            Độc lập - Tự do - Hạnh phúc</w:t>
      </w:r>
    </w:p>
    <w:p w:rsidR="005026C0" w:rsidRPr="005026C0" w:rsidRDefault="005026C0" w:rsidP="005026C0">
      <w:pPr>
        <w:pBdr>
          <w:top w:val="single" w:sz="4" w:space="1" w:color="auto"/>
          <w:left w:val="single" w:sz="4" w:space="4" w:color="auto"/>
          <w:bottom w:val="single" w:sz="4" w:space="1" w:color="auto"/>
          <w:right w:val="single" w:sz="4" w:space="4" w:color="auto"/>
        </w:pBdr>
        <w:tabs>
          <w:tab w:val="center" w:pos="2268"/>
        </w:tabs>
        <w:spacing w:after="0" w:line="240" w:lineRule="auto"/>
        <w:jc w:val="center"/>
        <w:rPr>
          <w:rFonts w:ascii="Times New Roman" w:eastAsia="Tahoma" w:hAnsi="Times New Roman" w:cs="Times New Roman"/>
          <w:sz w:val="24"/>
          <w:szCs w:val="28"/>
          <w:lang w:val="it-IT" w:eastAsia="x-none"/>
        </w:rPr>
      </w:pPr>
      <w:r>
        <w:rPr>
          <w:rFonts w:ascii="Times New Roman" w:eastAsia="Arial" w:hAnsi="Times New Roman" w:cs="Times New Roman"/>
          <w:noProof/>
          <w:color w:val="000000"/>
          <w:sz w:val="24"/>
          <w:szCs w:val="24"/>
        </w:rPr>
        <mc:AlternateContent>
          <mc:Choice Requires="wps">
            <w:drawing>
              <wp:anchor distT="4294967294" distB="4294967294" distL="114300" distR="114300" simplePos="0" relativeHeight="251660288" behindDoc="0" locked="0" layoutInCell="1" allowOverlap="1">
                <wp:simplePos x="0" y="0"/>
                <wp:positionH relativeFrom="column">
                  <wp:posOffset>2961005</wp:posOffset>
                </wp:positionH>
                <wp:positionV relativeFrom="paragraph">
                  <wp:posOffset>40639</wp:posOffset>
                </wp:positionV>
                <wp:extent cx="1932305" cy="0"/>
                <wp:effectExtent l="0" t="0" r="10795"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233.15pt;margin-top:3.2pt;width:152.1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O5JwIAAEwEAAAOAAAAZHJzL2Uyb0RvYy54bWysVE1v2zAMvQ/YfxB0T23na4lRpyjsZJdu&#10;DZDuByiSHAuzRUFS4wTD/vsoxQna7TIM80GmTPHxkXzy/cOpa8lRWqdAFzS7SymRmoNQ+lDQby+b&#10;0YIS55kWrAUtC3qWjj6sPn64700ux9BAK6QlCKJd3puCNt6bPEkcb2TH3B0YqdFZg+2Yx609JMKy&#10;HtG7Nhmn6TzpwQpjgUvn8Gt1cdJVxK9ryf1zXTvpSVtQ5ObjauO6D2uyumf5wTLTKD7QYP/AomNK&#10;Y9IbVMU8I69W/QHVKW7BQe3vOHQJ1LXiMtaA1WTpb9XsGmZkrAWb48ytTe7/wfKvx60lShR0MqdE&#10;sw5ntPOWqUPjyaO10JMStMY+giV4BPvVG5djWKm3NlTMT3pnnoB/d0RD2TB9kJH3y9kgVhYiknch&#10;YeMMZt33X0DgGfbqITbvVNsuQGJbyCnO6HybkTx5wvFjtpyMJ+mMEn71JSy/Bhrr/GcJHQlGQd1Q&#10;yK2CLKZhxyfnAy2WXwNCVg0b1bZREK0mfUGXs/EsBjholQjOcMzZw75sLTmyIKn4xBrR8/aYhVct&#10;IlgjmVgPtmeqvdiYvNUBDwtDOoN10cyPZbpcL9aL6Wg6nq9H07SqRo+bcjqab7JPs2pSlWWV/QzU&#10;smneKCGkDuyu+s2mf6eP4SZdlHdT8K0NyXv02C8ke31H0nGyYZgXWexBnLf2OnGUbDw8XK9wJ97u&#10;0X77E1j9AgAA//8DAFBLAwQUAAYACAAAACEAD2pEDtsAAAAHAQAADwAAAGRycy9kb3ducmV2Lnht&#10;bEyOwU7DMBBE70j8g7VIXBC1W4oLIZuqQuLAkbYSVzdekkC8jmKnCf16DJdyHM3ozcvXk2vFkfrQ&#10;eEaYzxQI4tLbhiuE/e7l9gFEiIataT0TwjcFWBeXF7nJrB/5jY7bWIkE4ZAZhDrGLpMylDU5E2a+&#10;I07dh++diSn2lbS9GRPctXKhlJbONJweatPRc03l13ZwCBSG+7naPLpq/3oab94Xp8+x2yFeX02b&#10;JxCRpngew69+UociOR38wDaIFmGp9V2aIugliNSvVkqDOPxlWeTyv3/xAwAA//8DAFBLAQItABQA&#10;BgAIAAAAIQC2gziS/gAAAOEBAAATAAAAAAAAAAAAAAAAAAAAAABbQ29udGVudF9UeXBlc10ueG1s&#10;UEsBAi0AFAAGAAgAAAAhADj9If/WAAAAlAEAAAsAAAAAAAAAAAAAAAAALwEAAF9yZWxzLy5yZWxz&#10;UEsBAi0AFAAGAAgAAAAhAA5O87knAgAATAQAAA4AAAAAAAAAAAAAAAAALgIAAGRycy9lMm9Eb2Mu&#10;eG1sUEsBAi0AFAAGAAgAAAAhAA9qRA7bAAAABwEAAA8AAAAAAAAAAAAAAAAAgQQAAGRycy9kb3du&#10;cmV2LnhtbFBLBQYAAAAABAAEAPMAAACJBQAAAAA=&#10;"/>
            </w:pict>
          </mc:Fallback>
        </mc:AlternateContent>
      </w:r>
    </w:p>
    <w:p w:rsidR="005026C0" w:rsidRPr="005026C0" w:rsidRDefault="005026C0" w:rsidP="005026C0">
      <w:pPr>
        <w:pBdr>
          <w:top w:val="single" w:sz="4" w:space="1" w:color="auto"/>
          <w:left w:val="single" w:sz="4" w:space="4" w:color="auto"/>
          <w:bottom w:val="single" w:sz="4" w:space="1" w:color="auto"/>
          <w:right w:val="single" w:sz="4" w:space="4" w:color="auto"/>
        </w:pBdr>
        <w:tabs>
          <w:tab w:val="center" w:pos="2268"/>
        </w:tabs>
        <w:spacing w:after="0" w:line="240" w:lineRule="auto"/>
        <w:jc w:val="center"/>
        <w:rPr>
          <w:rFonts w:ascii="Times New Roman" w:eastAsia="Tahoma" w:hAnsi="Times New Roman" w:cs="Times New Roman"/>
          <w:sz w:val="28"/>
          <w:szCs w:val="28"/>
          <w:lang w:val="it-IT" w:eastAsia="x-none"/>
        </w:rPr>
      </w:pPr>
      <w:r w:rsidRPr="005026C0">
        <w:rPr>
          <w:rFonts w:ascii="Times New Roman" w:eastAsia="Tahoma" w:hAnsi="Times New Roman" w:cs="Times New Roman"/>
          <w:sz w:val="26"/>
          <w:szCs w:val="26"/>
          <w:lang w:val="vi-VN" w:eastAsia="en-SG"/>
        </w:rPr>
        <w:t xml:space="preserve">           Số:…….                        </w:t>
      </w:r>
      <w:r w:rsidRPr="005026C0">
        <w:rPr>
          <w:rFonts w:ascii="Times New Roman" w:eastAsia="Tahoma" w:hAnsi="Times New Roman" w:cs="Times New Roman"/>
          <w:i/>
          <w:iCs/>
          <w:sz w:val="28"/>
          <w:szCs w:val="24"/>
          <w:lang w:val="vi-VN" w:eastAsia="en-SG"/>
        </w:rPr>
        <w:t>(Địa danh), ngày ……. tháng …… năm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center" w:pos="2268"/>
        </w:tabs>
        <w:spacing w:after="0" w:line="240" w:lineRule="auto"/>
        <w:jc w:val="center"/>
        <w:rPr>
          <w:rFonts w:ascii="Times New Roman" w:eastAsia="Tahoma" w:hAnsi="Times New Roman" w:cs="Times New Roman"/>
          <w:sz w:val="28"/>
          <w:szCs w:val="28"/>
          <w:lang w:val="it-IT" w:eastAsia="x-none"/>
        </w:rPr>
      </w:pPr>
    </w:p>
    <w:p w:rsidR="005026C0" w:rsidRPr="005026C0" w:rsidRDefault="005026C0" w:rsidP="005026C0">
      <w:pPr>
        <w:pBdr>
          <w:top w:val="single" w:sz="4" w:space="1" w:color="auto"/>
          <w:left w:val="single" w:sz="4" w:space="4" w:color="auto"/>
          <w:bottom w:val="single" w:sz="4" w:space="1" w:color="auto"/>
          <w:right w:val="single" w:sz="4" w:space="4" w:color="auto"/>
        </w:pBdr>
        <w:tabs>
          <w:tab w:val="center" w:pos="2268"/>
        </w:tabs>
        <w:spacing w:after="0" w:line="240" w:lineRule="auto"/>
        <w:jc w:val="center"/>
        <w:rPr>
          <w:rFonts w:ascii="Times New Roman" w:eastAsia="Tahoma" w:hAnsi="Times New Roman" w:cs="Times New Roman"/>
          <w:sz w:val="24"/>
          <w:szCs w:val="28"/>
          <w:lang w:val="it-IT" w:eastAsia="x-none"/>
        </w:rPr>
      </w:pP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0" w:line="240" w:lineRule="auto"/>
        <w:jc w:val="center"/>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Kính gửi: Ủy ban nhân dân (cấp tỉnh)………</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240" w:after="0" w:line="240" w:lineRule="auto"/>
        <w:jc w:val="both"/>
        <w:rPr>
          <w:rFonts w:ascii="Times New Roman" w:eastAsia="Tahoma" w:hAnsi="Times New Roman" w:cs="Times New Roman"/>
          <w:sz w:val="20"/>
          <w:szCs w:val="20"/>
          <w:lang w:val="it-IT" w:eastAsia="x-none"/>
        </w:rPr>
      </w:pP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BÊN BẢO LÃNH:</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Tên tổ chức bảo lãnh: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Địa chỉ trụ sở:………………………………………………………</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Số, ký hiệu Giấy chứng nhận đăng ký hoạt động khoa học và công nghệ:………... ; ngày cấp:…………….; nơi cấp:……………………….......</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Lĩnh vực khoa học và công nghệ được cấp phép hoạt động:……………</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Tên người đại diện theo pháp luật của tổ chức: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Chức vụ: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Điện thoại:…………………… Fax:…………………………………….</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BÊN ĐƯỢC BẢO LÃNH:</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Họ và tên:.………………………………………………………………...</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Số Thẻ Căn cước công dân/số thẻ Căn cước/số Căn cước điện tử/số định danh cá nhân/số giấy chứng nhận căn cước hoặc giấy tờ tương đương:…… ….; ngày cấp:.............; nơi cấp:................</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Đơn vị công tác: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Địa chỉ liên hệ: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Lĩnh vực chuyên môn: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Điện thoại:…………………… Fax:…………………………………….</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Địa chỉ thư điện tử: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Ông/Bà (tên bên được bảo lãnh) … - Bên được bảo lãnh hiện đang là thành viên của (tên bên bảo lãnh) với chức danh là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 xml:space="preserve">Bằng văn bản này, chúng tôi - …(tên bên bảo lãnh)… chấp thuận bảo lãnh cho …Ông/Bà (tên bên được bảo lãnh)… trong việc thực hiện các nghĩa vụ pháp </w:t>
      </w:r>
      <w:r w:rsidRPr="005026C0">
        <w:rPr>
          <w:rFonts w:ascii="Times New Roman" w:eastAsia="Tahoma" w:hAnsi="Times New Roman" w:cs="Times New Roman"/>
          <w:sz w:val="28"/>
          <w:szCs w:val="28"/>
          <w:lang w:val="it-IT" w:eastAsia="x-none"/>
        </w:rPr>
        <w:lastRenderedPageBreak/>
        <w:t xml:space="preserve">lý của …Ông/Bà (tên bên được bảo lãnh)… được quy định tại Hợp đồng về tiếp cận nguồn gen và chia sẻ lợi ích số … ngày … ký giữa …(tên Bên cung cấp)… và …(tên Bên tiếp cận)….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 xml:space="preserve">Chúng tôi khẳng định rằng, trong trường hợp …Ông/Bà (tên bên được bảo lãnh)… không thực hiện đầy đủ các nghĩa vụ theo cam kết tại Hợp đồng số …, chúng tôi sẽ chịu trách nhiệm thực hiện các quy định về nghĩa vụ của …Ông/Bà (tên bên được bảo lãnh)… theo Hợp đồng nêu trên.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 xml:space="preserve">Văn bản bảo lãnh này có hiệu lực kể từ ngày ký phát hành.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it-IT" w:eastAsia="x-none"/>
        </w:rPr>
      </w:pPr>
      <w:r w:rsidRPr="005026C0">
        <w:rPr>
          <w:rFonts w:ascii="Times New Roman" w:eastAsia="Tahoma" w:hAnsi="Times New Roman" w:cs="Times New Roman"/>
          <w:sz w:val="28"/>
          <w:szCs w:val="28"/>
          <w:lang w:val="it-IT" w:eastAsia="x-none"/>
        </w:rPr>
        <w:t xml:space="preserve">Văn bản bảo lãnh này được lập thành ... bản, không có giá trị chuyển nhượng và không hủy ngang.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120" w:after="120" w:line="240" w:lineRule="auto"/>
        <w:ind w:firstLine="454"/>
        <w:jc w:val="both"/>
        <w:rPr>
          <w:rFonts w:ascii="Times New Roman" w:eastAsia="Tahoma" w:hAnsi="Times New Roman" w:cs="Times New Roman"/>
          <w:sz w:val="28"/>
          <w:szCs w:val="28"/>
          <w:lang w:val="vi-VN" w:eastAsia="x-none"/>
        </w:rPr>
      </w:pPr>
      <w:r w:rsidRPr="005026C0">
        <w:rPr>
          <w:rFonts w:ascii="Times New Roman" w:eastAsia="Tahoma" w:hAnsi="Times New Roman" w:cs="Times New Roman"/>
          <w:sz w:val="28"/>
          <w:szCs w:val="28"/>
          <w:lang w:val="it-IT" w:eastAsia="x-none"/>
        </w:rPr>
        <w:t>Văn bản bảo lãnh này được điều chỉnh và giải thích theo pháp luật Việt Nam./</w:t>
      </w:r>
      <w:r w:rsidRPr="005026C0">
        <w:rPr>
          <w:rFonts w:ascii="Times New Roman" w:eastAsia="Tahoma" w:hAnsi="Times New Roman" w:cs="Times New Roman"/>
          <w:sz w:val="28"/>
          <w:szCs w:val="28"/>
          <w:lang w:val="x-none" w:eastAsia="x-none"/>
        </w:rPr>
        <w:t>.</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before="240" w:after="0" w:line="240" w:lineRule="auto"/>
        <w:jc w:val="both"/>
        <w:rPr>
          <w:rFonts w:ascii="Times New Roman" w:eastAsia="Tahoma" w:hAnsi="Times New Roman" w:cs="Times New Roman"/>
          <w:b/>
          <w:sz w:val="26"/>
          <w:szCs w:val="26"/>
          <w:lang w:val="vi-VN" w:eastAsia="vi-VN"/>
        </w:rPr>
      </w:pPr>
      <w:r w:rsidRPr="005026C0">
        <w:rPr>
          <w:rFonts w:ascii="Times New Roman" w:eastAsia=".VnTimeH" w:hAnsi="Times New Roman" w:cs="Times New Roman"/>
          <w:b/>
          <w:bCs/>
          <w:i/>
          <w:iCs/>
          <w:sz w:val="24"/>
          <w:szCs w:val="24"/>
          <w:lang w:val="vi-VN" w:eastAsia="ja-JP"/>
        </w:rPr>
        <w:t xml:space="preserve">Nơi nhận:                                           </w:t>
      </w:r>
      <w:r w:rsidRPr="005026C0">
        <w:rPr>
          <w:rFonts w:ascii="Times New Roman" w:eastAsia="Tahoma" w:hAnsi="Times New Roman" w:cs="Times New Roman"/>
          <w:b/>
          <w:sz w:val="26"/>
          <w:szCs w:val="26"/>
          <w:lang w:val="vi-VN" w:eastAsia="vi-VN"/>
        </w:rPr>
        <w:t xml:space="preserve">ĐẠI DIỆN THEO PHÁP LUẬT CỦA </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after="0" w:line="240" w:lineRule="auto"/>
        <w:jc w:val="both"/>
        <w:rPr>
          <w:rFonts w:ascii="Times New Roman" w:eastAsia="Tahoma" w:hAnsi="Times New Roman" w:cs="Times New Roman"/>
          <w:b/>
          <w:sz w:val="26"/>
          <w:szCs w:val="26"/>
          <w:lang w:val="vi-VN" w:eastAsia="vi-VN"/>
        </w:rPr>
      </w:pPr>
      <w:r w:rsidRPr="005026C0">
        <w:rPr>
          <w:rFonts w:ascii="Times New Roman" w:eastAsia=".VnTimeH" w:hAnsi="Times New Roman" w:cs="Times New Roman"/>
          <w:lang w:val="vi-VN" w:eastAsia="ja-JP"/>
        </w:rPr>
        <w:t xml:space="preserve">- Như trên;                                                               </w:t>
      </w:r>
      <w:r w:rsidRPr="005026C0">
        <w:rPr>
          <w:rFonts w:ascii="Times New Roman" w:eastAsia="Tahoma" w:hAnsi="Times New Roman" w:cs="Times New Roman"/>
          <w:b/>
          <w:sz w:val="26"/>
          <w:szCs w:val="26"/>
          <w:lang w:val="vi-VN" w:eastAsia="vi-VN"/>
        </w:rPr>
        <w:t>TỔ CHỨC BẢO LÃNH</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after="0" w:line="240" w:lineRule="auto"/>
        <w:jc w:val="both"/>
        <w:rPr>
          <w:rFonts w:ascii="Times New Roman" w:eastAsia=".VnTimeH" w:hAnsi="Times New Roman" w:cs="Times New Roman"/>
          <w:i/>
          <w:sz w:val="28"/>
          <w:szCs w:val="28"/>
          <w:lang w:val="vi-VN" w:eastAsia="ja-JP"/>
        </w:rPr>
      </w:pPr>
      <w:r w:rsidRPr="005026C0">
        <w:rPr>
          <w:rFonts w:ascii="Times New Roman" w:eastAsia=".VnTimeH" w:hAnsi="Times New Roman" w:cs="Times New Roman"/>
          <w:lang w:val="vi-VN" w:eastAsia="ja-JP"/>
        </w:rPr>
        <w:t xml:space="preserve">- Lưu: VT,....                                                  </w:t>
      </w:r>
      <w:r w:rsidRPr="005026C0">
        <w:rPr>
          <w:rFonts w:ascii="Times New Roman" w:eastAsia=".VnTimeH" w:hAnsi="Times New Roman" w:cs="Times New Roman"/>
          <w:i/>
          <w:sz w:val="28"/>
          <w:szCs w:val="28"/>
          <w:lang w:val="vi-VN" w:eastAsia="ja-JP"/>
        </w:rPr>
        <w:t>(Ký, ghi rõ họ và tên kèm theo chức</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after="0" w:line="240" w:lineRule="auto"/>
        <w:jc w:val="both"/>
        <w:rPr>
          <w:rFonts w:ascii="Times New Roman" w:eastAsia=".VnTimeH" w:hAnsi="Times New Roman" w:cs="Times New Roman"/>
          <w:i/>
          <w:sz w:val="28"/>
          <w:szCs w:val="28"/>
          <w:lang w:val="vi-VN" w:eastAsia="ja-JP"/>
        </w:rPr>
      </w:pPr>
      <w:r w:rsidRPr="005026C0">
        <w:rPr>
          <w:rFonts w:ascii="Times New Roman" w:eastAsia=".VnTimeH" w:hAnsi="Times New Roman" w:cs="Times New Roman"/>
          <w:i/>
          <w:sz w:val="28"/>
          <w:szCs w:val="28"/>
          <w:lang w:val="vi-VN" w:eastAsia="ja-JP"/>
        </w:rPr>
        <w:t xml:space="preserve">                                                                        danh và đóng dấu)</w:t>
      </w: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after="0" w:line="240" w:lineRule="auto"/>
        <w:jc w:val="both"/>
        <w:rPr>
          <w:rFonts w:ascii="Times New Roman" w:eastAsia=".VnTimeH" w:hAnsi="Times New Roman" w:cs="Times New Roman"/>
          <w:i/>
          <w:sz w:val="28"/>
          <w:szCs w:val="28"/>
          <w:lang w:val="vi-VN" w:eastAsia="ja-JP"/>
        </w:rPr>
      </w:pPr>
    </w:p>
    <w:p w:rsidR="005026C0" w:rsidRPr="005026C0" w:rsidRDefault="005026C0" w:rsidP="005026C0">
      <w:pPr>
        <w:pBdr>
          <w:top w:val="single" w:sz="4" w:space="1" w:color="auto"/>
          <w:left w:val="single" w:sz="4" w:space="4" w:color="auto"/>
          <w:bottom w:val="single" w:sz="4" w:space="1" w:color="auto"/>
          <w:right w:val="single" w:sz="4" w:space="4" w:color="auto"/>
        </w:pBdr>
        <w:tabs>
          <w:tab w:val="left" w:pos="720"/>
          <w:tab w:val="center" w:pos="2268"/>
        </w:tabs>
        <w:spacing w:after="0" w:line="240" w:lineRule="auto"/>
        <w:jc w:val="both"/>
        <w:rPr>
          <w:rFonts w:ascii="Times New Roman" w:eastAsia="Tahoma" w:hAnsi="Times New Roman" w:cs="Times New Roman"/>
          <w:sz w:val="28"/>
          <w:szCs w:val="28"/>
          <w:lang w:val="vi-VN" w:eastAsia="x-none"/>
        </w:rPr>
      </w:pPr>
    </w:p>
    <w:p w:rsidR="005026C0" w:rsidRPr="005026C0" w:rsidRDefault="003D2CFE" w:rsidP="003D2CFE">
      <w:pPr>
        <w:spacing w:after="0"/>
        <w:rPr>
          <w:rFonts w:ascii="Times New Roman" w:eastAsia="Tahoma" w:hAnsi="Times New Roman" w:cs="Times New Roman"/>
          <w:b/>
          <w:bCs/>
          <w:color w:val="FF0000"/>
          <w:sz w:val="24"/>
          <w:szCs w:val="24"/>
          <w:lang w:val="vi-VN"/>
        </w:rPr>
      </w:pPr>
      <w:bookmarkStart w:id="1" w:name="_GoBack"/>
      <w:bookmarkEnd w:id="1"/>
      <w:r w:rsidRPr="005026C0">
        <w:rPr>
          <w:rFonts w:ascii="Times New Roman" w:eastAsia="Tahoma" w:hAnsi="Times New Roman" w:cs="Times New Roman"/>
          <w:b/>
          <w:bCs/>
          <w:color w:val="FF0000"/>
          <w:sz w:val="24"/>
          <w:szCs w:val="24"/>
          <w:lang w:val="vi-VN"/>
        </w:rPr>
        <w:t xml:space="preserve"> </w:t>
      </w:r>
    </w:p>
    <w:p w:rsidR="00332E71" w:rsidRDefault="00332E71"/>
    <w:sectPr w:rsidR="00332E71" w:rsidSect="000A7EE2">
      <w:pgSz w:w="11907" w:h="16839"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C0"/>
    <w:rsid w:val="000A7EE2"/>
    <w:rsid w:val="00332E71"/>
    <w:rsid w:val="003D2CFE"/>
    <w:rsid w:val="0050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2025-06-24T10:02:00Z</dcterms:created>
  <dcterms:modified xsi:type="dcterms:W3CDTF">2025-06-24T10:04:00Z</dcterms:modified>
</cp:coreProperties>
</file>