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897" w:rsidRPr="00A06C20" w:rsidRDefault="00963897" w:rsidP="00963897">
      <w:pPr>
        <w:spacing w:before="120"/>
        <w:ind w:firstLine="720"/>
        <w:jc w:val="right"/>
        <w:rPr>
          <w:b/>
        </w:rPr>
      </w:pPr>
      <w:r w:rsidRPr="00A06C20">
        <w:rPr>
          <w:b/>
        </w:rPr>
        <w:t>Mẫu số 03.BT</w:t>
      </w:r>
    </w:p>
    <w:p w:rsidR="00963897" w:rsidRPr="00A06C20" w:rsidRDefault="00963897" w:rsidP="00963897">
      <w:pPr>
        <w:jc w:val="center"/>
        <w:rPr>
          <w:b/>
          <w:sz w:val="12"/>
        </w:rPr>
      </w:pPr>
    </w:p>
    <w:p w:rsidR="00963897" w:rsidRPr="00A06C20" w:rsidRDefault="00963897" w:rsidP="00963897">
      <w:pPr>
        <w:jc w:val="center"/>
        <w:rPr>
          <w:b/>
        </w:rPr>
      </w:pPr>
      <w:r w:rsidRPr="00A06C20">
        <w:rPr>
          <w:b/>
        </w:rPr>
        <w:t>QUY CHẾ</w:t>
      </w:r>
    </w:p>
    <w:p w:rsidR="00963897" w:rsidRPr="00A06C20" w:rsidRDefault="00963897" w:rsidP="00963897">
      <w:pPr>
        <w:jc w:val="center"/>
        <w:rPr>
          <w:b/>
          <w:szCs w:val="26"/>
        </w:rPr>
      </w:pPr>
      <w:r w:rsidRPr="00A06C20">
        <w:rPr>
          <w:b/>
          <w:szCs w:val="26"/>
        </w:rPr>
        <w:t>Hoạt động của tổ chức cộng đồng</w:t>
      </w:r>
    </w:p>
    <w:p w:rsidR="00963897" w:rsidRPr="00A06C20" w:rsidRDefault="00963897" w:rsidP="00963897">
      <w:pPr>
        <w:jc w:val="center"/>
        <w:rPr>
          <w:vertAlign w:val="superscript"/>
        </w:rPr>
      </w:pPr>
      <w:r w:rsidRPr="00A06C20">
        <w:rPr>
          <w:sz w:val="26"/>
          <w:szCs w:val="26"/>
          <w:vertAlign w:val="superscript"/>
        </w:rPr>
        <w:t>__________</w:t>
      </w:r>
    </w:p>
    <w:p w:rsidR="00963897" w:rsidRPr="00A06C20" w:rsidRDefault="00963897" w:rsidP="00963897">
      <w:pPr>
        <w:jc w:val="center"/>
        <w:rPr>
          <w:rStyle w:val="Strong"/>
          <w:sz w:val="20"/>
        </w:rPr>
      </w:pPr>
    </w:p>
    <w:p w:rsidR="00963897" w:rsidRPr="00A06C20" w:rsidRDefault="00963897" w:rsidP="00963897">
      <w:pPr>
        <w:jc w:val="center"/>
        <w:rPr>
          <w:rStyle w:val="Strong"/>
        </w:rPr>
      </w:pPr>
      <w:r w:rsidRPr="00A06C20">
        <w:rPr>
          <w:rStyle w:val="Strong"/>
        </w:rPr>
        <w:t>Chương I</w:t>
      </w:r>
    </w:p>
    <w:p w:rsidR="00963897" w:rsidRPr="00A06C20" w:rsidRDefault="00963897" w:rsidP="00963897">
      <w:pPr>
        <w:jc w:val="center"/>
        <w:rPr>
          <w:rStyle w:val="Strong"/>
          <w:sz w:val="26"/>
        </w:rPr>
      </w:pPr>
      <w:r w:rsidRPr="00A06C20">
        <w:rPr>
          <w:rStyle w:val="Strong"/>
          <w:sz w:val="26"/>
        </w:rPr>
        <w:t>QUY ĐỊNH CHUNG</w:t>
      </w:r>
    </w:p>
    <w:p w:rsidR="00963897" w:rsidRPr="00A06C20" w:rsidRDefault="00963897" w:rsidP="00963897">
      <w:pPr>
        <w:spacing w:before="120"/>
        <w:ind w:firstLine="567"/>
        <w:jc w:val="both"/>
      </w:pPr>
      <w:r w:rsidRPr="00A06C20">
        <w:t xml:space="preserve">(Tên tổ chức cộng đồng, nguyên tắc, mục đích hoạt động của tổ chức cộng đồng) </w:t>
      </w:r>
    </w:p>
    <w:p w:rsidR="00963897" w:rsidRPr="00A06C20" w:rsidRDefault="00963897" w:rsidP="00963897">
      <w:pPr>
        <w:spacing w:before="240"/>
        <w:jc w:val="center"/>
        <w:rPr>
          <w:rStyle w:val="Strong"/>
        </w:rPr>
      </w:pPr>
      <w:r w:rsidRPr="00A06C20">
        <w:rPr>
          <w:rStyle w:val="Strong"/>
        </w:rPr>
        <w:t>Chương II</w:t>
      </w:r>
    </w:p>
    <w:p w:rsidR="00963897" w:rsidRPr="00A06C20" w:rsidRDefault="00963897" w:rsidP="00963897">
      <w:pPr>
        <w:jc w:val="center"/>
        <w:rPr>
          <w:rStyle w:val="Strong"/>
          <w:sz w:val="26"/>
        </w:rPr>
      </w:pPr>
      <w:r w:rsidRPr="00A06C20">
        <w:rPr>
          <w:rStyle w:val="Strong"/>
          <w:sz w:val="26"/>
        </w:rPr>
        <w:t>THÀNH VIÊN TỔ CHỨC CỘNG ĐỒNG</w:t>
      </w:r>
    </w:p>
    <w:p w:rsidR="00963897" w:rsidRPr="00A06C20" w:rsidRDefault="00963897" w:rsidP="00963897">
      <w:pPr>
        <w:spacing w:before="120"/>
        <w:ind w:firstLine="567"/>
        <w:jc w:val="both"/>
        <w:rPr>
          <w:spacing w:val="-4"/>
        </w:rPr>
      </w:pPr>
      <w:r w:rsidRPr="00A06C20">
        <w:rPr>
          <w:rStyle w:val="Strong"/>
          <w:spacing w:val="-4"/>
        </w:rPr>
        <w:t>(Quy định về đ</w:t>
      </w:r>
      <w:r w:rsidRPr="00A06C20">
        <w:rPr>
          <w:spacing w:val="-4"/>
        </w:rPr>
        <w:t>ăng ký tham gia tổ chức cộng đồng và chấm dứt tư cách thành viên tổ chức cộng đồng; quyền và nghĩa vụ của thành viên tổ chức cộng đồng; quyền và nghĩa vụ của cá nhân, hộ gia đình không phải là thành viên tổ chức cộng đồng tham gia hoạt động thủy sản tại khu vực đồng quản lý (nếu có))</w:t>
      </w:r>
    </w:p>
    <w:p w:rsidR="00963897" w:rsidRPr="00A06C20" w:rsidRDefault="00963897" w:rsidP="00963897">
      <w:pPr>
        <w:jc w:val="center"/>
        <w:rPr>
          <w:rStyle w:val="Strong"/>
        </w:rPr>
      </w:pPr>
    </w:p>
    <w:p w:rsidR="00963897" w:rsidRPr="00A06C20" w:rsidRDefault="00963897" w:rsidP="00963897">
      <w:pPr>
        <w:jc w:val="center"/>
        <w:rPr>
          <w:rStyle w:val="Strong"/>
        </w:rPr>
      </w:pPr>
      <w:r w:rsidRPr="00A06C20">
        <w:rPr>
          <w:rStyle w:val="Strong"/>
        </w:rPr>
        <w:t>Chương III</w:t>
      </w:r>
    </w:p>
    <w:p w:rsidR="00963897" w:rsidRPr="00A06C20" w:rsidRDefault="00963897" w:rsidP="00963897">
      <w:pPr>
        <w:jc w:val="center"/>
        <w:rPr>
          <w:rStyle w:val="Strong"/>
        </w:rPr>
      </w:pPr>
      <w:r w:rsidRPr="00A06C20">
        <w:rPr>
          <w:rStyle w:val="Strong"/>
          <w:sz w:val="26"/>
        </w:rPr>
        <w:t>CƠ CẤU TỔ CHỨC VÀ NHIỆM VỤ CỦA TỔ CHỨC CỘNG ĐỒNG</w:t>
      </w:r>
    </w:p>
    <w:p w:rsidR="00963897" w:rsidRPr="00A06C20" w:rsidRDefault="00963897" w:rsidP="00963897">
      <w:pPr>
        <w:spacing w:before="80"/>
        <w:ind w:firstLine="567"/>
        <w:jc w:val="both"/>
      </w:pPr>
      <w:r w:rsidRPr="00A06C20">
        <w:rPr>
          <w:b/>
        </w:rPr>
        <w:t>Điều</w:t>
      </w:r>
      <w:r w:rsidRPr="00A06C20">
        <w:t>….: Ban đại diện của tổ chức cộng đồng</w:t>
      </w:r>
    </w:p>
    <w:p w:rsidR="00963897" w:rsidRPr="00A06C20" w:rsidRDefault="00963897" w:rsidP="00963897">
      <w:pPr>
        <w:spacing w:before="80"/>
        <w:ind w:firstLine="567"/>
        <w:jc w:val="both"/>
      </w:pPr>
      <w:r w:rsidRPr="00A06C20">
        <w:t>1. Ban đại diện hoặc ban tương đương của tổ chức cộng đồng có tư cách pháp nhân (sau đây gọi là Ban đại diện) do thành viên tổ chức cộng đồng bầu, có trách nhiệm tổ chức, quản lý hoạt động của tổ chức cộng đồng, kết nối giữa cộng đồng và các tổ chức, cá nhân có liên quan.</w:t>
      </w:r>
    </w:p>
    <w:p w:rsidR="00963897" w:rsidRPr="00A06C20" w:rsidRDefault="00963897" w:rsidP="00963897">
      <w:pPr>
        <w:spacing w:before="80"/>
        <w:ind w:firstLine="567"/>
        <w:jc w:val="both"/>
      </w:pPr>
      <w:r w:rsidRPr="00A06C20">
        <w:t>2. Nhiệm vụ cụ thể</w:t>
      </w:r>
    </w:p>
    <w:p w:rsidR="00963897" w:rsidRPr="00A06C20" w:rsidRDefault="00963897" w:rsidP="00963897">
      <w:pPr>
        <w:spacing w:before="80"/>
        <w:ind w:firstLine="567"/>
        <w:jc w:val="both"/>
      </w:pPr>
      <w:r w:rsidRPr="00A06C20">
        <w:rPr>
          <w:b/>
        </w:rPr>
        <w:t>Điều</w:t>
      </w:r>
      <w:r w:rsidRPr="00A06C20">
        <w:t>….: Người đại diện tổ chức cộng đồng</w:t>
      </w:r>
    </w:p>
    <w:p w:rsidR="00963897" w:rsidRPr="00A06C20" w:rsidRDefault="00963897" w:rsidP="00963897">
      <w:pPr>
        <w:spacing w:before="80"/>
        <w:ind w:firstLine="567"/>
        <w:jc w:val="both"/>
      </w:pPr>
      <w:r w:rsidRPr="00A06C20">
        <w:t xml:space="preserve">1. Người đại diện tổ chức cộng đồng là người thuộc Ban đại diện, do thành viên tổ chức cộng đồng bầu. </w:t>
      </w:r>
    </w:p>
    <w:p w:rsidR="00963897" w:rsidRPr="00A06C20" w:rsidRDefault="00963897" w:rsidP="00963897">
      <w:pPr>
        <w:spacing w:before="80"/>
        <w:ind w:firstLine="567"/>
        <w:jc w:val="both"/>
      </w:pPr>
      <w:r w:rsidRPr="00A06C20">
        <w:t>2. Nhiệm vụ cụ thể</w:t>
      </w:r>
    </w:p>
    <w:p w:rsidR="00963897" w:rsidRPr="00A06C20" w:rsidRDefault="00963897" w:rsidP="00963897">
      <w:pPr>
        <w:spacing w:before="80"/>
        <w:ind w:firstLine="567"/>
        <w:jc w:val="both"/>
      </w:pPr>
      <w:r w:rsidRPr="00A06C20">
        <w:rPr>
          <w:b/>
        </w:rPr>
        <w:t>Điều</w:t>
      </w:r>
      <w:r w:rsidRPr="00A06C20">
        <w:t xml:space="preserve">….: Đội tuần tra, giám sát </w:t>
      </w:r>
    </w:p>
    <w:p w:rsidR="00963897" w:rsidRPr="00A06C20" w:rsidRDefault="00963897" w:rsidP="00963897">
      <w:pPr>
        <w:spacing w:before="80"/>
        <w:ind w:firstLine="567"/>
        <w:jc w:val="both"/>
      </w:pPr>
      <w:r w:rsidRPr="00A06C20">
        <w:t xml:space="preserve">1. Đội tuần tra, giám sát do Ban đại diện phân công, thực hiện tuần tra, giám sát, bảo vệ nguồn lợi thủy sản tại khu vực được giao quản lý; phối hợp với cơ quan chức năng và chính quyền địa phương trong hoạt động kiểm tra, giám sát, lập biên bản và xử lý vi phạm pháp luật về thủy sản. </w:t>
      </w:r>
    </w:p>
    <w:p w:rsidR="00963897" w:rsidRPr="00A06C20" w:rsidRDefault="00963897" w:rsidP="00963897">
      <w:pPr>
        <w:spacing w:before="80"/>
        <w:ind w:firstLine="567"/>
        <w:jc w:val="both"/>
      </w:pPr>
      <w:r w:rsidRPr="00A06C20">
        <w:t>2. Nhiệm vụ cụ thể</w:t>
      </w:r>
    </w:p>
    <w:p w:rsidR="00963897" w:rsidRPr="00A06C20" w:rsidRDefault="00963897" w:rsidP="00963897">
      <w:pPr>
        <w:spacing w:before="80"/>
        <w:ind w:firstLine="567"/>
        <w:jc w:val="both"/>
      </w:pPr>
      <w:r w:rsidRPr="00A06C20">
        <w:rPr>
          <w:b/>
        </w:rPr>
        <w:t>Điều</w:t>
      </w:r>
      <w:r w:rsidRPr="00A06C20">
        <w:t>….: Đội tự quản</w:t>
      </w:r>
    </w:p>
    <w:p w:rsidR="00963897" w:rsidRPr="00A06C20" w:rsidRDefault="00963897" w:rsidP="00963897">
      <w:pPr>
        <w:spacing w:before="80"/>
        <w:ind w:firstLine="567"/>
        <w:jc w:val="both"/>
      </w:pPr>
      <w:r w:rsidRPr="00A06C20">
        <w:t xml:space="preserve">1. Đội tự quản được tổ chức theo nghề khai thác; theo lĩnh vực hoạt động hoặc theo đơn vị hành chính do các thành viên tổ chức cộng đồng tự nguyện tham gia. Đội thực hiện nhiệm vụ theo quy chế của tổ chức cộng đồng và phân công của Ban đại diện. </w:t>
      </w:r>
    </w:p>
    <w:p w:rsidR="00963897" w:rsidRPr="00A06C20" w:rsidRDefault="00963897" w:rsidP="00963897">
      <w:pPr>
        <w:spacing w:before="120"/>
        <w:ind w:firstLine="567"/>
        <w:jc w:val="both"/>
      </w:pPr>
      <w:r w:rsidRPr="00A06C20">
        <w:t>2. Nhiệm vụ cụ thể.</w:t>
      </w:r>
    </w:p>
    <w:p w:rsidR="00963897" w:rsidRPr="00A06C20" w:rsidRDefault="00963897" w:rsidP="00963897">
      <w:pPr>
        <w:spacing w:before="120"/>
        <w:ind w:firstLine="567"/>
        <w:jc w:val="both"/>
      </w:pPr>
      <w:r w:rsidRPr="00A06C20">
        <w:rPr>
          <w:b/>
        </w:rPr>
        <w:lastRenderedPageBreak/>
        <w:t>Điều</w:t>
      </w:r>
      <w:r w:rsidRPr="00A06C20">
        <w:t>….: Các đội khác (nếu có)</w:t>
      </w:r>
    </w:p>
    <w:p w:rsidR="00963897" w:rsidRPr="00A06C20" w:rsidRDefault="00963897" w:rsidP="00963897">
      <w:pPr>
        <w:spacing w:before="120"/>
        <w:ind w:firstLine="567"/>
        <w:jc w:val="both"/>
      </w:pPr>
      <w:r w:rsidRPr="00A06C20">
        <w:t xml:space="preserve">1. Các đội khác theo nhu cầu của tổ chức cộng đồng. </w:t>
      </w:r>
    </w:p>
    <w:p w:rsidR="00963897" w:rsidRPr="00A06C20" w:rsidRDefault="00963897" w:rsidP="00963897">
      <w:pPr>
        <w:spacing w:before="120"/>
        <w:ind w:firstLine="567"/>
        <w:jc w:val="both"/>
      </w:pPr>
      <w:r w:rsidRPr="00A06C20">
        <w:t>2. Nhiệm vụ cụ thể.</w:t>
      </w:r>
    </w:p>
    <w:p w:rsidR="00963897" w:rsidRPr="00A06C20" w:rsidRDefault="00963897" w:rsidP="00963897">
      <w:pPr>
        <w:spacing w:before="120"/>
        <w:ind w:firstLine="567"/>
        <w:jc w:val="both"/>
      </w:pPr>
      <w:r w:rsidRPr="00A06C20">
        <w:t>(Mỗi ban, đội có người đứng đầu và các thành viên)</w:t>
      </w:r>
    </w:p>
    <w:p w:rsidR="00963897" w:rsidRPr="00A06C20" w:rsidRDefault="00963897" w:rsidP="00963897">
      <w:pPr>
        <w:spacing w:before="120"/>
        <w:ind w:firstLine="567"/>
        <w:jc w:val="both"/>
      </w:pPr>
      <w:r w:rsidRPr="00A06C20">
        <w:rPr>
          <w:b/>
        </w:rPr>
        <w:t>Điều</w:t>
      </w:r>
      <w:r w:rsidRPr="00A06C20">
        <w:t>….: Nhiệm vụ của tổ chức cộng đồng: tuyên truyền, tập huấn; tuần tra, kiểm soát; tái tạo nguồn lợi thủy sản; t</w:t>
      </w:r>
      <w:r w:rsidRPr="00A06C20">
        <w:rPr>
          <w:spacing w:val="-4"/>
        </w:rPr>
        <w:t>hu thập thông tin, đánh giá hiện trạng nguồn lợi thủy sản, kinh tế xã hội và nhiệm vụ khác (nếu có).</w:t>
      </w:r>
    </w:p>
    <w:p w:rsidR="00963897" w:rsidRPr="00A06C20" w:rsidRDefault="00963897" w:rsidP="00963897">
      <w:pPr>
        <w:spacing w:before="120"/>
        <w:jc w:val="center"/>
        <w:rPr>
          <w:b/>
        </w:rPr>
      </w:pPr>
      <w:r w:rsidRPr="00A06C20">
        <w:rPr>
          <w:b/>
        </w:rPr>
        <w:t>Chương IV</w:t>
      </w:r>
    </w:p>
    <w:p w:rsidR="00963897" w:rsidRPr="00A06C20" w:rsidRDefault="00963897" w:rsidP="00963897">
      <w:pPr>
        <w:jc w:val="center"/>
        <w:rPr>
          <w:b/>
          <w:sz w:val="26"/>
        </w:rPr>
      </w:pPr>
      <w:r w:rsidRPr="00A06C20">
        <w:rPr>
          <w:b/>
          <w:sz w:val="26"/>
        </w:rPr>
        <w:t>CƠ CHẾ HOẠT ĐỘNG CỦA TỔ CHỨC CỘNG ĐỒNG</w:t>
      </w:r>
    </w:p>
    <w:p w:rsidR="00963897" w:rsidRPr="00A06C20" w:rsidRDefault="00963897" w:rsidP="00963897">
      <w:pPr>
        <w:spacing w:before="120"/>
        <w:ind w:firstLine="567"/>
        <w:jc w:val="both"/>
      </w:pPr>
      <w:r w:rsidRPr="00A06C20">
        <w:rPr>
          <w:b/>
        </w:rPr>
        <w:t>Điều</w:t>
      </w:r>
      <w:r w:rsidRPr="00A06C20">
        <w:t xml:space="preserve">….: Bầu cử Ban đại diện, người đại diện của tổ chức cộng đồng. </w:t>
      </w:r>
    </w:p>
    <w:p w:rsidR="00963897" w:rsidRPr="00A06C20" w:rsidRDefault="00963897" w:rsidP="00963897">
      <w:pPr>
        <w:spacing w:before="120"/>
        <w:ind w:firstLine="567"/>
        <w:jc w:val="both"/>
      </w:pPr>
      <w:r w:rsidRPr="00A06C20">
        <w:rPr>
          <w:b/>
        </w:rPr>
        <w:t>Điều</w:t>
      </w:r>
      <w:r w:rsidRPr="00A06C20">
        <w:t>….: Chế độ họp định kỳ hằng năm hoặc đột xuất của tất cả thành viên tổ chức cộng đồng; chế độ họp định kỳ hoặc đột xuất của Ban đại diện, Đội tuần tra, giám sát, Đội tự quản và các Đội khác.</w:t>
      </w:r>
    </w:p>
    <w:p w:rsidR="00963897" w:rsidRPr="00A06C20" w:rsidRDefault="00963897" w:rsidP="00963897">
      <w:pPr>
        <w:spacing w:before="120"/>
        <w:ind w:firstLine="567"/>
        <w:jc w:val="both"/>
        <w:rPr>
          <w:rStyle w:val="Strong"/>
          <w:b w:val="0"/>
        </w:rPr>
      </w:pPr>
      <w:r w:rsidRPr="00A06C20">
        <w:rPr>
          <w:b/>
        </w:rPr>
        <w:t>Điều</w:t>
      </w:r>
      <w:r w:rsidRPr="00A06C20">
        <w:t>….: T</w:t>
      </w:r>
      <w:r w:rsidRPr="00A06C20">
        <w:rPr>
          <w:rStyle w:val="Strong"/>
        </w:rPr>
        <w:t>ài chính cho hoạt động của tổ chức cộng đồng (quy định về thu, chi và thành lập quỹ cộng đồng (nếu có)).</w:t>
      </w:r>
    </w:p>
    <w:p w:rsidR="00963897" w:rsidRPr="00A06C20" w:rsidRDefault="00963897" w:rsidP="00963897">
      <w:pPr>
        <w:spacing w:before="120"/>
        <w:ind w:firstLine="567"/>
        <w:jc w:val="both"/>
        <w:rPr>
          <w:rStyle w:val="Strong"/>
          <w:b w:val="0"/>
        </w:rPr>
      </w:pPr>
      <w:r w:rsidRPr="00A06C20">
        <w:rPr>
          <w:b/>
        </w:rPr>
        <w:t>Điều</w:t>
      </w:r>
      <w:r w:rsidRPr="00A06C20">
        <w:t>….:</w:t>
      </w:r>
      <w:r w:rsidRPr="00A06C20">
        <w:rPr>
          <w:rStyle w:val="Strong"/>
        </w:rPr>
        <w:t xml:space="preserve"> Chia sẻ lợi ích của thành viên trong tổ chức cộng đồng (nếu có).</w:t>
      </w:r>
    </w:p>
    <w:p w:rsidR="00963897" w:rsidRPr="00A06C20" w:rsidRDefault="00963897" w:rsidP="00963897">
      <w:pPr>
        <w:spacing w:before="120"/>
        <w:ind w:firstLine="567"/>
        <w:jc w:val="both"/>
        <w:rPr>
          <w:rStyle w:val="Strong"/>
          <w:b w:val="0"/>
        </w:rPr>
      </w:pPr>
      <w:r w:rsidRPr="00A06C20">
        <w:rPr>
          <w:b/>
        </w:rPr>
        <w:t>Điều</w:t>
      </w:r>
      <w:r w:rsidRPr="00A06C20">
        <w:t>….:</w:t>
      </w:r>
      <w:r w:rsidRPr="00A06C20">
        <w:rPr>
          <w:rStyle w:val="Strong"/>
        </w:rPr>
        <w:t xml:space="preserve"> Tuần tra, kiểm soát và phối hợp tuần tra, kiểm soát tại khu vực thực hiện đồng quản lý.</w:t>
      </w:r>
    </w:p>
    <w:p w:rsidR="00963897" w:rsidRPr="00A06C20" w:rsidRDefault="00963897" w:rsidP="00963897">
      <w:pPr>
        <w:spacing w:before="120"/>
        <w:ind w:firstLine="567"/>
        <w:jc w:val="both"/>
        <w:rPr>
          <w:rStyle w:val="Strong"/>
          <w:b w:val="0"/>
        </w:rPr>
      </w:pPr>
      <w:r w:rsidRPr="00A06C20">
        <w:rPr>
          <w:b/>
        </w:rPr>
        <w:t>Điều</w:t>
      </w:r>
      <w:r w:rsidRPr="00A06C20">
        <w:t>….: Giải thể tổ chức cộng đồng.</w:t>
      </w:r>
    </w:p>
    <w:p w:rsidR="00963897" w:rsidRPr="00A06C20" w:rsidRDefault="00963897" w:rsidP="00963897">
      <w:pPr>
        <w:spacing w:before="120"/>
        <w:ind w:firstLine="567"/>
        <w:jc w:val="both"/>
      </w:pPr>
      <w:r w:rsidRPr="00A06C20">
        <w:rPr>
          <w:b/>
        </w:rPr>
        <w:t>Điều</w:t>
      </w:r>
      <w:r w:rsidRPr="00A06C20">
        <w:t>….: Cơ chế khác (nếu có).</w:t>
      </w:r>
    </w:p>
    <w:p w:rsidR="00963897" w:rsidRPr="00A06C20" w:rsidRDefault="00963897" w:rsidP="00963897">
      <w:pPr>
        <w:jc w:val="center"/>
        <w:rPr>
          <w:rStyle w:val="Strong"/>
        </w:rPr>
      </w:pPr>
    </w:p>
    <w:p w:rsidR="00963897" w:rsidRPr="00A06C20" w:rsidRDefault="00963897" w:rsidP="00963897">
      <w:pPr>
        <w:jc w:val="center"/>
        <w:rPr>
          <w:rStyle w:val="Strong"/>
        </w:rPr>
      </w:pPr>
      <w:r w:rsidRPr="00A06C20">
        <w:rPr>
          <w:rStyle w:val="Strong"/>
        </w:rPr>
        <w:t>Chương V</w:t>
      </w:r>
    </w:p>
    <w:p w:rsidR="00963897" w:rsidRPr="00A06C20" w:rsidRDefault="00963897" w:rsidP="00963897">
      <w:pPr>
        <w:jc w:val="center"/>
        <w:rPr>
          <w:rStyle w:val="Strong"/>
          <w:sz w:val="26"/>
        </w:rPr>
      </w:pPr>
      <w:r w:rsidRPr="00A06C20">
        <w:rPr>
          <w:rStyle w:val="Strong"/>
          <w:sz w:val="26"/>
        </w:rPr>
        <w:t>QUY CHẾ VỀ HOẠT ĐỘNG THỦY SẢN</w:t>
      </w:r>
    </w:p>
    <w:p w:rsidR="00963897" w:rsidRPr="00A06C20" w:rsidRDefault="00963897" w:rsidP="00963897">
      <w:pPr>
        <w:spacing w:before="120"/>
        <w:ind w:firstLine="567"/>
        <w:jc w:val="both"/>
        <w:rPr>
          <w:rStyle w:val="Strong"/>
          <w:b w:val="0"/>
        </w:rPr>
      </w:pPr>
      <w:r w:rsidRPr="00A06C20">
        <w:rPr>
          <w:b/>
        </w:rPr>
        <w:t>Điều</w:t>
      </w:r>
      <w:r w:rsidRPr="00A06C20">
        <w:t>….:</w:t>
      </w:r>
      <w:r w:rsidRPr="00A06C20">
        <w:rPr>
          <w:rStyle w:val="Strong"/>
        </w:rPr>
        <w:t xml:space="preserve"> Quy định về hoạt động được hoặc không được thực hiện.</w:t>
      </w:r>
    </w:p>
    <w:p w:rsidR="00963897" w:rsidRPr="00A06C20" w:rsidRDefault="00963897" w:rsidP="00963897">
      <w:pPr>
        <w:spacing w:before="120"/>
        <w:ind w:firstLine="567"/>
        <w:jc w:val="both"/>
        <w:rPr>
          <w:rStyle w:val="Strong"/>
        </w:rPr>
      </w:pPr>
      <w:r w:rsidRPr="00A06C20">
        <w:rPr>
          <w:b/>
        </w:rPr>
        <w:t>Điều</w:t>
      </w:r>
      <w:r w:rsidRPr="00A06C20">
        <w:t>….:</w:t>
      </w:r>
      <w:r w:rsidRPr="00A06C20">
        <w:rPr>
          <w:rStyle w:val="Strong"/>
        </w:rPr>
        <w:t xml:space="preserve"> Quy định cụ thể về: nuôi trồng thủy sản; bảo vệ và khai thác nguồn lợi thủy sản; du lịch giải trí gắn với hoạt động thủy sản; hoạt động khác của tổ chức cộng đồng (nếu có).</w:t>
      </w:r>
    </w:p>
    <w:p w:rsidR="00963897" w:rsidRPr="00A06C20" w:rsidRDefault="00963897" w:rsidP="00963897">
      <w:pPr>
        <w:spacing w:before="120"/>
        <w:jc w:val="center"/>
        <w:rPr>
          <w:rStyle w:val="Strong"/>
        </w:rPr>
      </w:pPr>
      <w:r w:rsidRPr="00A06C20">
        <w:rPr>
          <w:rStyle w:val="Strong"/>
        </w:rPr>
        <w:t>Chương VI</w:t>
      </w:r>
    </w:p>
    <w:p w:rsidR="00963897" w:rsidRPr="00A06C20" w:rsidRDefault="00963897" w:rsidP="00963897">
      <w:pPr>
        <w:jc w:val="center"/>
        <w:rPr>
          <w:rStyle w:val="Strong"/>
          <w:sz w:val="26"/>
        </w:rPr>
      </w:pPr>
      <w:r w:rsidRPr="00A06C20">
        <w:rPr>
          <w:rStyle w:val="Strong"/>
          <w:sz w:val="26"/>
        </w:rPr>
        <w:t>KHEN THƯỞNG VÀ KỶ LUẬT</w:t>
      </w:r>
    </w:p>
    <w:p w:rsidR="00416CC7" w:rsidRDefault="00342AC0" w:rsidP="00963897"/>
    <w:sectPr w:rsidR="00416CC7" w:rsidSect="00963897">
      <w:footerReference w:type="default" r:id="rId6"/>
      <w:pgSz w:w="11907" w:h="16839" w:code="9"/>
      <w:pgMar w:top="1134" w:right="1134" w:bottom="1134" w:left="1701" w:header="567"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2AC0" w:rsidRDefault="00342AC0" w:rsidP="00963897">
      <w:r>
        <w:separator/>
      </w:r>
    </w:p>
  </w:endnote>
  <w:endnote w:type="continuationSeparator" w:id="1">
    <w:p w:rsidR="00342AC0" w:rsidRDefault="00342AC0" w:rsidP="009638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78686"/>
      <w:docPartObj>
        <w:docPartGallery w:val="Page Numbers (Bottom of Page)"/>
        <w:docPartUnique/>
      </w:docPartObj>
    </w:sdtPr>
    <w:sdtContent>
      <w:p w:rsidR="00963897" w:rsidRDefault="00963897">
        <w:pPr>
          <w:pStyle w:val="Footer"/>
          <w:jc w:val="right"/>
        </w:pPr>
        <w:fldSimple w:instr=" PAGE   \* MERGEFORMAT ">
          <w:r>
            <w:rPr>
              <w:noProof/>
            </w:rPr>
            <w:t>2</w:t>
          </w:r>
        </w:fldSimple>
      </w:p>
    </w:sdtContent>
  </w:sdt>
  <w:p w:rsidR="00963897" w:rsidRDefault="009638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2AC0" w:rsidRDefault="00342AC0" w:rsidP="00963897">
      <w:r>
        <w:separator/>
      </w:r>
    </w:p>
  </w:footnote>
  <w:footnote w:type="continuationSeparator" w:id="1">
    <w:p w:rsidR="00342AC0" w:rsidRDefault="00342AC0" w:rsidP="0096389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40"/>
  <w:displayHorizontalDrawingGridEvery w:val="2"/>
  <w:displayVerticalDrawingGridEvery w:val="2"/>
  <w:characterSpacingControl w:val="doNotCompress"/>
  <w:footnotePr>
    <w:footnote w:id="0"/>
    <w:footnote w:id="1"/>
  </w:footnotePr>
  <w:endnotePr>
    <w:endnote w:id="0"/>
    <w:endnote w:id="1"/>
  </w:endnotePr>
  <w:compat/>
  <w:rsids>
    <w:rsidRoot w:val="00963897"/>
    <w:rsid w:val="001B1233"/>
    <w:rsid w:val="00283D5D"/>
    <w:rsid w:val="00342AC0"/>
    <w:rsid w:val="003F54A5"/>
    <w:rsid w:val="0056024E"/>
    <w:rsid w:val="00862059"/>
    <w:rsid w:val="00963897"/>
    <w:rsid w:val="009F56ED"/>
    <w:rsid w:val="00C91E9E"/>
    <w:rsid w:val="00D77A78"/>
    <w:rsid w:val="00E50B63"/>
    <w:rsid w:val="00E87775"/>
    <w:rsid w:val="00F05A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897"/>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963897"/>
    <w:rPr>
      <w:b/>
      <w:bCs/>
    </w:rPr>
  </w:style>
  <w:style w:type="paragraph" w:styleId="Header">
    <w:name w:val="header"/>
    <w:basedOn w:val="Normal"/>
    <w:link w:val="HeaderChar"/>
    <w:uiPriority w:val="99"/>
    <w:semiHidden/>
    <w:unhideWhenUsed/>
    <w:rsid w:val="00963897"/>
    <w:pPr>
      <w:tabs>
        <w:tab w:val="center" w:pos="4680"/>
        <w:tab w:val="right" w:pos="9360"/>
      </w:tabs>
    </w:pPr>
  </w:style>
  <w:style w:type="character" w:customStyle="1" w:styleId="HeaderChar">
    <w:name w:val="Header Char"/>
    <w:basedOn w:val="DefaultParagraphFont"/>
    <w:link w:val="Header"/>
    <w:uiPriority w:val="99"/>
    <w:semiHidden/>
    <w:rsid w:val="00963897"/>
    <w:rPr>
      <w:rFonts w:eastAsia="Times New Roman" w:cs="Times New Roman"/>
      <w:szCs w:val="28"/>
    </w:rPr>
  </w:style>
  <w:style w:type="paragraph" w:styleId="Footer">
    <w:name w:val="footer"/>
    <w:basedOn w:val="Normal"/>
    <w:link w:val="FooterChar"/>
    <w:uiPriority w:val="99"/>
    <w:unhideWhenUsed/>
    <w:rsid w:val="00963897"/>
    <w:pPr>
      <w:tabs>
        <w:tab w:val="center" w:pos="4680"/>
        <w:tab w:val="right" w:pos="9360"/>
      </w:tabs>
    </w:pPr>
  </w:style>
  <w:style w:type="character" w:customStyle="1" w:styleId="FooterChar">
    <w:name w:val="Footer Char"/>
    <w:basedOn w:val="DefaultParagraphFont"/>
    <w:link w:val="Footer"/>
    <w:uiPriority w:val="99"/>
    <w:rsid w:val="00963897"/>
    <w:rPr>
      <w:rFonts w:eastAsia="Times New Roman" w:cs="Times New Roman"/>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82BBA3-EFEF-44CF-9E23-09B271BECDAB}"/>
</file>

<file path=customXml/itemProps2.xml><?xml version="1.0" encoding="utf-8"?>
<ds:datastoreItem xmlns:ds="http://schemas.openxmlformats.org/officeDocument/2006/customXml" ds:itemID="{60591C43-6E1E-4705-AE5F-625C0DEFA0A1}"/>
</file>

<file path=customXml/itemProps3.xml><?xml version="1.0" encoding="utf-8"?>
<ds:datastoreItem xmlns:ds="http://schemas.openxmlformats.org/officeDocument/2006/customXml" ds:itemID="{41C46170-AED4-418E-9F64-A2BDEB7772B5}"/>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2585</Characters>
  <Application>Microsoft Office Word</Application>
  <DocSecurity>0</DocSecurity>
  <Lines>21</Lines>
  <Paragraphs>6</Paragraphs>
  <ScaleCrop>false</ScaleCrop>
  <Company/>
  <LinksUpToDate>false</LinksUpToDate>
  <CharactersWithSpaces>3032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dc:creator>
  <cp:lastModifiedBy>Hoa</cp:lastModifiedBy>
  <cp:revision>1</cp:revision>
  <dcterms:created xsi:type="dcterms:W3CDTF">2019-04-16T03:41:00Z</dcterms:created>
  <dcterms:modified xsi:type="dcterms:W3CDTF">2019-04-16T03:41:00Z</dcterms:modified>
</cp:coreProperties>
</file>