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B0B" w:rsidRPr="003717EC" w:rsidRDefault="007A1B0B" w:rsidP="007A1B0B">
      <w:pPr>
        <w:spacing w:before="120" w:after="120"/>
        <w:jc w:val="right"/>
        <w:rPr>
          <w:rFonts w:ascii="Times New Roman" w:hAnsi="Times New Roman" w:cs="Times New Roman"/>
          <w:sz w:val="28"/>
          <w:szCs w:val="28"/>
        </w:rPr>
      </w:pPr>
      <w:bookmarkStart w:id="0" w:name="chuong_pl_3"/>
      <w:r w:rsidRPr="003717EC">
        <w:rPr>
          <w:rFonts w:ascii="Times New Roman" w:hAnsi="Times New Roman" w:cs="Times New Roman"/>
          <w:b/>
          <w:bCs/>
          <w:sz w:val="28"/>
          <w:szCs w:val="28"/>
        </w:rPr>
        <w:t>Mẫu TP-QTV-03</w:t>
      </w:r>
      <w:bookmarkEnd w:id="0"/>
    </w:p>
    <w:p w:rsidR="007A1B0B" w:rsidRPr="003717EC" w:rsidRDefault="007A1B0B" w:rsidP="007A1B0B">
      <w:pPr>
        <w:spacing w:before="120" w:after="120"/>
        <w:jc w:val="center"/>
        <w:rPr>
          <w:rFonts w:ascii="Times New Roman" w:hAnsi="Times New Roman" w:cs="Times New Roman"/>
          <w:sz w:val="28"/>
          <w:szCs w:val="28"/>
        </w:rPr>
      </w:pPr>
      <w:r w:rsidRPr="003717EC">
        <w:rPr>
          <w:rFonts w:ascii="Times New Roman" w:hAnsi="Times New Roman" w:cs="Times New Roman"/>
          <w:b/>
          <w:bCs/>
          <w:sz w:val="28"/>
          <w:szCs w:val="28"/>
        </w:rPr>
        <w:t>CỘNG HÒA XÃ HỘI CHỦ NGHĨA VIỆT NAM</w:t>
      </w:r>
      <w:r w:rsidRPr="003717EC">
        <w:rPr>
          <w:rFonts w:ascii="Times New Roman" w:hAnsi="Times New Roman" w:cs="Times New Roman"/>
          <w:sz w:val="28"/>
          <w:szCs w:val="28"/>
        </w:rPr>
        <w:br/>
      </w:r>
      <w:r w:rsidRPr="003717EC">
        <w:rPr>
          <w:rFonts w:ascii="Times New Roman" w:hAnsi="Times New Roman" w:cs="Times New Roman"/>
          <w:b/>
          <w:bCs/>
          <w:sz w:val="28"/>
          <w:szCs w:val="28"/>
        </w:rPr>
        <w:t>Độc lập - Tự do - Hạnh phúc</w:t>
      </w:r>
      <w:r w:rsidRPr="003717EC">
        <w:rPr>
          <w:rFonts w:ascii="Times New Roman" w:hAnsi="Times New Roman" w:cs="Times New Roman"/>
          <w:sz w:val="28"/>
          <w:szCs w:val="28"/>
        </w:rPr>
        <w:br/>
      </w:r>
      <w:r w:rsidRPr="003717EC">
        <w:rPr>
          <w:rFonts w:ascii="Times New Roman" w:hAnsi="Times New Roman" w:cs="Times New Roman"/>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2"/>
        <w:gridCol w:w="7260"/>
      </w:tblGrid>
      <w:tr w:rsidR="007A1B0B" w:rsidRPr="003717EC" w:rsidTr="00B93755">
        <w:trPr>
          <w:trHeight w:val="2544"/>
        </w:trPr>
        <w:tc>
          <w:tcPr>
            <w:tcW w:w="9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Ảnh</w:t>
            </w:r>
            <w:r w:rsidRPr="003717EC">
              <w:rPr>
                <w:rFonts w:ascii="Times New Roman" w:hAnsi="Times New Roman" w:cs="Times New Roman"/>
                <w:sz w:val="28"/>
                <w:szCs w:val="28"/>
              </w:rPr>
              <w:br/>
              <w:t>3x4</w:t>
            </w:r>
          </w:p>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tc>
        <w:tc>
          <w:tcPr>
            <w:tcW w:w="4006" w:type="pct"/>
            <w:tcBorders>
              <w:top w:val="nil"/>
              <w:left w:val="nil"/>
              <w:bottom w:val="nil"/>
              <w:right w:val="nil"/>
              <w:tl2br w:val="nil"/>
              <w:tr2bl w:val="nil"/>
            </w:tcBorders>
            <w:shd w:val="clear" w:color="auto" w:fill="auto"/>
            <w:tcMar>
              <w:top w:w="0" w:type="dxa"/>
              <w:left w:w="108" w:type="dxa"/>
              <w:bottom w:w="0" w:type="dxa"/>
              <w:right w:w="108" w:type="dxa"/>
            </w:tcMar>
          </w:tcPr>
          <w:p w:rsidR="007A1B0B" w:rsidRPr="003717EC" w:rsidRDefault="007A1B0B" w:rsidP="00B93755">
            <w:pPr>
              <w:spacing w:before="120" w:after="120"/>
              <w:jc w:val="center"/>
              <w:rPr>
                <w:rFonts w:ascii="Times New Roman" w:hAnsi="Times New Roman" w:cs="Times New Roman"/>
                <w:sz w:val="28"/>
                <w:szCs w:val="28"/>
              </w:rPr>
            </w:pPr>
            <w:bookmarkStart w:id="1" w:name="chuong_pl_3_name"/>
            <w:r w:rsidRPr="003717EC">
              <w:rPr>
                <w:rFonts w:ascii="Times New Roman" w:hAnsi="Times New Roman" w:cs="Times New Roman"/>
                <w:b/>
                <w:bCs/>
                <w:sz w:val="28"/>
                <w:szCs w:val="28"/>
              </w:rPr>
              <w:t>ĐƠN ĐỀ NGHỊ</w:t>
            </w:r>
            <w:bookmarkEnd w:id="1"/>
            <w:r w:rsidRPr="003717EC">
              <w:rPr>
                <w:rFonts w:ascii="Times New Roman" w:hAnsi="Times New Roman" w:cs="Times New Roman"/>
                <w:sz w:val="28"/>
                <w:szCs w:val="28"/>
              </w:rPr>
              <w:br/>
            </w:r>
            <w:bookmarkStart w:id="2" w:name="chuong_pl_3_name_name"/>
            <w:r w:rsidRPr="003717EC">
              <w:rPr>
                <w:rFonts w:ascii="Times New Roman" w:hAnsi="Times New Roman" w:cs="Times New Roman"/>
                <w:b/>
                <w:bCs/>
                <w:sz w:val="28"/>
                <w:szCs w:val="28"/>
              </w:rPr>
              <w:t>CẤP LẠI CHỨNG CHỈ HÀNH NGHỀ QUẢN TÀI VIÊN</w:t>
            </w:r>
            <w:bookmarkEnd w:id="2"/>
          </w:p>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tc>
      </w:tr>
    </w:tbl>
    <w:p w:rsidR="007A1B0B" w:rsidRPr="003717EC" w:rsidRDefault="007A1B0B" w:rsidP="007A1B0B">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rsidR="007A1B0B" w:rsidRPr="003717EC" w:rsidRDefault="007A1B0B" w:rsidP="007A1B0B">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Kính gửi:…………………………………..</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Tôi tên là: …………………………………….……………….. Giớ</w:t>
      </w:r>
      <w:r>
        <w:rPr>
          <w:rFonts w:ascii="Times New Roman" w:hAnsi="Times New Roman" w:cs="Times New Roman"/>
          <w:sz w:val="28"/>
          <w:szCs w:val="28"/>
        </w:rPr>
        <w:t>i tính (1):</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Ngày, tháng, năm sinh:……/……/……</w:t>
      </w:r>
      <w:r>
        <w:rPr>
          <w:rFonts w:ascii="Times New Roman" w:hAnsi="Times New Roman" w:cs="Times New Roman"/>
          <w:sz w:val="28"/>
          <w:szCs w:val="28"/>
        </w:rPr>
        <w:t>. Nơi sinh:…………………….…………</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Quốc tịch (3): ……</w:t>
      </w:r>
      <w:r>
        <w:rPr>
          <w:rFonts w:ascii="Times New Roman" w:hAnsi="Times New Roman" w:cs="Times New Roman"/>
          <w:sz w:val="28"/>
          <w:szCs w:val="28"/>
        </w:rPr>
        <w:t>……………………………………………………………….</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Nơi ở hiện tại (4): ……</w:t>
      </w:r>
      <w:r>
        <w:rPr>
          <w:rFonts w:ascii="Times New Roman" w:hAnsi="Times New Roman" w:cs="Times New Roman"/>
          <w:sz w:val="28"/>
          <w:szCs w:val="28"/>
        </w:rPr>
        <w:t>……………………………..…………………………….</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Nơi thường trú (5</w:t>
      </w:r>
      <w:r>
        <w:rPr>
          <w:rFonts w:ascii="Times New Roman" w:hAnsi="Times New Roman" w:cs="Times New Roman"/>
          <w:sz w:val="28"/>
          <w:szCs w:val="28"/>
        </w:rPr>
        <w:t>): ……………………………………………………………….</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Số điện thoại (6): …</w:t>
      </w:r>
      <w:r>
        <w:rPr>
          <w:rFonts w:ascii="Times New Roman" w:hAnsi="Times New Roman" w:cs="Times New Roman"/>
          <w:sz w:val="28"/>
          <w:szCs w:val="28"/>
        </w:rPr>
        <w:t>………………………………..……………………………..</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Địa chỉ thư điện tử (7</w:t>
      </w:r>
      <w:r>
        <w:rPr>
          <w:rFonts w:ascii="Times New Roman" w:hAnsi="Times New Roman" w:cs="Times New Roman"/>
          <w:sz w:val="28"/>
          <w:szCs w:val="28"/>
        </w:rPr>
        <w:t>): …………………………………………………………...</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Số Thẻ căn cước/Số Thẻ căn cước công dân/Số định danh cá nhân/Số Hộ chiế</w:t>
      </w:r>
      <w:r>
        <w:rPr>
          <w:rFonts w:ascii="Times New Roman" w:hAnsi="Times New Roman" w:cs="Times New Roman"/>
          <w:sz w:val="28"/>
          <w:szCs w:val="28"/>
        </w:rPr>
        <w:t>u:……………………………………………………………………………..</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 xml:space="preserve">Ngày, tháng, năm cấp (8): </w:t>
      </w:r>
      <w:r w:rsidRPr="003717EC">
        <w:rPr>
          <w:rFonts w:ascii="Times New Roman" w:hAnsi="Times New Roman" w:cs="Times New Roman"/>
          <w:i/>
          <w:iCs/>
          <w:sz w:val="28"/>
          <w:szCs w:val="28"/>
        </w:rPr>
        <w:t>......./……./……..</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Nơi cấp (9): …………………</w:t>
      </w:r>
      <w:r>
        <w:rPr>
          <w:rFonts w:ascii="Times New Roman" w:hAnsi="Times New Roman" w:cs="Times New Roman"/>
          <w:sz w:val="28"/>
          <w:szCs w:val="28"/>
        </w:rPr>
        <w:t>………………..…………………………………..</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Đã được Bộ Tư pháp hoặc Chủ tịch Ủy ban nhân dân tỉnh, thành phố trực thuộc trung ương: …………………………… cấp chứng chỉ hành nghề Quản tài viên số</w:t>
      </w:r>
      <w:r>
        <w:rPr>
          <w:rFonts w:ascii="Times New Roman" w:hAnsi="Times New Roman" w:cs="Times New Roman"/>
          <w:sz w:val="28"/>
          <w:szCs w:val="28"/>
        </w:rPr>
        <w:t>: …………………………</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Ngày, tháng, năm cấp: ……./……/………</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Đăng ký hành nghề (10): ……………………………………</w:t>
      </w:r>
      <w:r>
        <w:rPr>
          <w:rFonts w:ascii="Times New Roman" w:hAnsi="Times New Roman" w:cs="Times New Roman"/>
          <w:sz w:val="28"/>
          <w:szCs w:val="28"/>
        </w:rPr>
        <w:t>……………………</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Lý do xin cấp lại</w:t>
      </w:r>
      <w:r>
        <w:rPr>
          <w:rFonts w:ascii="Times New Roman" w:hAnsi="Times New Roman" w:cs="Times New Roman"/>
          <w:sz w:val="28"/>
          <w:szCs w:val="28"/>
        </w:rPr>
        <w:t>: ………………………………….. …………………………….</w:t>
      </w: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sz w:val="28"/>
          <w:szCs w:val="28"/>
        </w:rPr>
        <w:t>Kính đề nghị quý cơ quan xem xét và cấp lại chứng chỉ hành nghề Quản tài viên cho tôi. Tôi xin chịu trách nhiệm về toàn bộ nộ</w:t>
      </w:r>
      <w:r>
        <w:rPr>
          <w:rFonts w:ascii="Times New Roman" w:hAnsi="Times New Roman" w:cs="Times New Roman"/>
          <w:sz w:val="28"/>
          <w:szCs w:val="28"/>
        </w:rPr>
        <w:t>i dung ghi trong đơn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A1B0B" w:rsidRPr="003717EC" w:rsidTr="00B9375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A1B0B" w:rsidRPr="003717EC" w:rsidRDefault="007A1B0B" w:rsidP="00B93755">
            <w:pPr>
              <w:spacing w:before="120" w:after="120"/>
              <w:rPr>
                <w:rFonts w:ascii="Times New Roman" w:hAnsi="Times New Roman" w:cs="Times New Roman"/>
                <w:sz w:val="28"/>
                <w:szCs w:val="28"/>
              </w:rPr>
            </w:pPr>
            <w:r w:rsidRPr="003717EC">
              <w:rPr>
                <w:rFonts w:ascii="Times New Roman" w:hAnsi="Times New Roman" w:cs="Times New Roman"/>
                <w:sz w:val="28"/>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A1B0B" w:rsidRPr="003717EC" w:rsidRDefault="007A1B0B" w:rsidP="00B93755">
            <w:pPr>
              <w:spacing w:before="120" w:after="120"/>
              <w:jc w:val="center"/>
              <w:rPr>
                <w:rFonts w:ascii="Times New Roman" w:hAnsi="Times New Roman" w:cs="Times New Roman"/>
                <w:sz w:val="28"/>
                <w:szCs w:val="28"/>
              </w:rPr>
            </w:pPr>
            <w:r w:rsidRPr="003717EC">
              <w:rPr>
                <w:rFonts w:ascii="Times New Roman" w:hAnsi="Times New Roman" w:cs="Times New Roman"/>
                <w:i/>
                <w:iCs/>
                <w:sz w:val="28"/>
                <w:szCs w:val="28"/>
              </w:rPr>
              <w:t>……., ngày... tháng... năm...</w:t>
            </w:r>
            <w:r w:rsidRPr="003717EC">
              <w:rPr>
                <w:rFonts w:ascii="Times New Roman" w:hAnsi="Times New Roman" w:cs="Times New Roman"/>
                <w:sz w:val="28"/>
                <w:szCs w:val="28"/>
              </w:rPr>
              <w:br/>
            </w:r>
            <w:r w:rsidRPr="003717EC">
              <w:rPr>
                <w:rFonts w:ascii="Times New Roman" w:hAnsi="Times New Roman" w:cs="Times New Roman"/>
                <w:b/>
                <w:bCs/>
                <w:sz w:val="28"/>
                <w:szCs w:val="28"/>
              </w:rPr>
              <w:t>Người đề nghị</w:t>
            </w:r>
            <w:r w:rsidRPr="003717EC">
              <w:rPr>
                <w:rFonts w:ascii="Times New Roman" w:hAnsi="Times New Roman" w:cs="Times New Roman"/>
                <w:sz w:val="28"/>
                <w:szCs w:val="28"/>
              </w:rPr>
              <w:br/>
            </w:r>
            <w:r w:rsidRPr="003717EC">
              <w:rPr>
                <w:rFonts w:ascii="Times New Roman" w:hAnsi="Times New Roman" w:cs="Times New Roman"/>
                <w:i/>
                <w:iCs/>
                <w:sz w:val="28"/>
                <w:szCs w:val="28"/>
              </w:rPr>
              <w:t>(Chữ ký/chữ ký số, họ tên)</w:t>
            </w:r>
          </w:p>
        </w:tc>
      </w:tr>
    </w:tbl>
    <w:p w:rsidR="007A1B0B" w:rsidRPr="003717EC" w:rsidRDefault="007A1B0B" w:rsidP="007A1B0B">
      <w:pPr>
        <w:spacing w:before="120" w:after="120"/>
        <w:rPr>
          <w:rFonts w:ascii="Times New Roman" w:hAnsi="Times New Roman" w:cs="Times New Roman"/>
          <w:sz w:val="28"/>
          <w:szCs w:val="28"/>
        </w:rPr>
      </w:pPr>
    </w:p>
    <w:p w:rsidR="007A1B0B" w:rsidRPr="003717EC" w:rsidRDefault="007A1B0B" w:rsidP="007A1B0B">
      <w:pPr>
        <w:spacing w:before="120" w:after="120"/>
        <w:rPr>
          <w:rFonts w:ascii="Times New Roman" w:hAnsi="Times New Roman" w:cs="Times New Roman"/>
          <w:sz w:val="28"/>
          <w:szCs w:val="28"/>
        </w:rPr>
      </w:pPr>
      <w:r w:rsidRPr="003717EC">
        <w:rPr>
          <w:rFonts w:ascii="Times New Roman" w:hAnsi="Times New Roman" w:cs="Times New Roman"/>
          <w:b/>
          <w:bCs/>
          <w:i/>
          <w:iCs/>
          <w:sz w:val="28"/>
          <w:szCs w:val="28"/>
        </w:rPr>
        <w:t>Ghi chú:</w:t>
      </w:r>
    </w:p>
    <w:p w:rsidR="007A1B0B" w:rsidRPr="003717EC" w:rsidRDefault="007A1B0B" w:rsidP="007A1B0B">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1. Các thông tin số (1), (2), (3), (4), (5), (6), (7), (8), (9):</w:t>
      </w:r>
    </w:p>
    <w:p w:rsidR="007A1B0B" w:rsidRPr="003717EC" w:rsidRDefault="007A1B0B" w:rsidP="007A1B0B">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7A1B0B" w:rsidRPr="003717EC" w:rsidRDefault="007A1B0B" w:rsidP="007A1B0B">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 Trường hợp nộp hồ sơ giấy (nộp trực tiếp hoặc qua bưu chính): người thực hiện thủ tục hành chính kê khai đầy đủ trong biểu mẫu.</w:t>
      </w:r>
    </w:p>
    <w:p w:rsidR="007A1B0B" w:rsidRPr="003717EC" w:rsidRDefault="007A1B0B" w:rsidP="007A1B0B">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2. Thông tin số (10): Ghi rõ đăng ký hành nghề với tư cách cá nhân hoặc hành nghề trong doanh nghiệp quản lý, thanh lý tài sản hoặc chưa đăng ký hành nghề. Nếu hành nghề trong doanh nghiệp quản lý, thanh lý tài sản thi ghi rõ thành lập hoặc tham gia thành lập hoặc làm việc theo hợp đồng và có xác nhận của doanh nghiệp quản lý, thanh lý tài sản nơi đăng ký hành nghề.</w:t>
      </w:r>
    </w:p>
    <w:p w:rsidR="007A1B0B" w:rsidRPr="003717EC" w:rsidRDefault="007A1B0B" w:rsidP="007A1B0B">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3. Các thông tin tại biểu mẫu này đồng thời được sử dụng để xây dựng biểu mẫu điện tử tương tác khi cơ quan quản lý nhà nước cung cấp dịch vụ công trực tuyến.</w:t>
      </w:r>
    </w:p>
    <w:p w:rsidR="00523BD5" w:rsidRDefault="00523BD5">
      <w:bookmarkStart w:id="3" w:name="_GoBack"/>
      <w:bookmarkEnd w:id="3"/>
    </w:p>
    <w:sectPr w:rsidR="00523BD5" w:rsidSect="00985AD0">
      <w:pgSz w:w="11907" w:h="16840" w:code="9"/>
      <w:pgMar w:top="1134"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0B"/>
    <w:rsid w:val="00523BD5"/>
    <w:rsid w:val="007A1B0B"/>
    <w:rsid w:val="0098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45125-A453-47AE-A270-0C0B8E52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0B"/>
    <w:pPr>
      <w:spacing w:after="0" w:line="240" w:lineRule="auto"/>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2025-06-24T10:03:00Z</dcterms:created>
  <dcterms:modified xsi:type="dcterms:W3CDTF">2025-06-24T10:04:00Z</dcterms:modified>
</cp:coreProperties>
</file>