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E5E" w:rsidRPr="00341842" w:rsidRDefault="00593E5E" w:rsidP="00593E5E">
      <w:pPr>
        <w:spacing w:after="60" w:line="240" w:lineRule="auto"/>
        <w:ind w:right="-1"/>
        <w:jc w:val="right"/>
        <w:rPr>
          <w:rFonts w:ascii="Times New Roman" w:eastAsia="Arial" w:hAnsi="Times New Roman" w:cs="Times New Roman"/>
          <w:b/>
          <w:bCs/>
          <w:sz w:val="26"/>
          <w:szCs w:val="26"/>
        </w:rPr>
      </w:pPr>
      <w:r w:rsidRPr="00341842">
        <w:rPr>
          <w:rFonts w:ascii="Times New Roman" w:eastAsia="Arial" w:hAnsi="Times New Roman" w:cs="Times New Roman"/>
          <w:b/>
          <w:bCs/>
          <w:sz w:val="26"/>
          <w:szCs w:val="26"/>
        </w:rPr>
        <w:t>Mẫu số 1</w:t>
      </w:r>
    </w:p>
    <w:p w:rsidR="00593E5E" w:rsidRPr="00341842" w:rsidRDefault="00593E5E" w:rsidP="00593E5E">
      <w:pPr>
        <w:spacing w:after="0" w:line="240" w:lineRule="auto"/>
        <w:jc w:val="right"/>
        <w:rPr>
          <w:rFonts w:asciiTheme="majorHAnsi" w:eastAsia="Times New Roman" w:hAnsiTheme="majorHAnsi" w:cstheme="majorHAnsi"/>
          <w:i/>
          <w:sz w:val="28"/>
          <w:szCs w:val="28"/>
          <w:lang w:val="pt-BR"/>
        </w:rPr>
      </w:pPr>
      <w:r w:rsidRPr="00341842">
        <w:rPr>
          <w:rFonts w:asciiTheme="majorHAnsi" w:eastAsia="Arial" w:hAnsiTheme="majorHAnsi" w:cstheme="majorHAnsi"/>
          <w:bCs/>
          <w:i/>
          <w:sz w:val="28"/>
          <w:szCs w:val="28"/>
        </w:rPr>
        <w:t xml:space="preserve">(Mẫu được ban hành kèm theo </w:t>
      </w:r>
      <w:r w:rsidRPr="00341842">
        <w:rPr>
          <w:rFonts w:asciiTheme="majorHAnsi" w:eastAsia="Times New Roman" w:hAnsiTheme="majorHAnsi" w:cstheme="majorHAnsi"/>
          <w:i/>
          <w:sz w:val="28"/>
          <w:szCs w:val="28"/>
          <w:lang w:val="pt-BR"/>
        </w:rPr>
        <w:t xml:space="preserve">Thông tư số 08/2023/TT-BLĐTBXH </w:t>
      </w:r>
    </w:p>
    <w:p w:rsidR="00593E5E" w:rsidRPr="00593E5E" w:rsidRDefault="00593E5E" w:rsidP="00593E5E">
      <w:pPr>
        <w:spacing w:after="0" w:line="240" w:lineRule="auto"/>
        <w:jc w:val="right"/>
        <w:rPr>
          <w:rFonts w:asciiTheme="majorHAnsi" w:eastAsia="Arial" w:hAnsiTheme="majorHAnsi" w:cstheme="majorHAnsi"/>
          <w:bCs/>
          <w:i/>
          <w:sz w:val="28"/>
          <w:szCs w:val="28"/>
          <w:lang w:val="pt-BR"/>
        </w:rPr>
      </w:pPr>
      <w:r w:rsidRPr="00341842">
        <w:rPr>
          <w:rFonts w:asciiTheme="majorHAnsi" w:eastAsia="Times New Roman" w:hAnsiTheme="majorHAnsi" w:cstheme="majorHAnsi"/>
          <w:i/>
          <w:sz w:val="28"/>
          <w:szCs w:val="28"/>
          <w:lang w:val="pt-BR"/>
        </w:rPr>
        <w:t>ngày 29/8/2023 của Bộ trưởng Bộ Lao động - Thương binh và Xã hội)</w:t>
      </w:r>
    </w:p>
    <w:p w:rsidR="00593E5E" w:rsidRPr="00593E5E" w:rsidRDefault="00593E5E" w:rsidP="00593E5E">
      <w:pPr>
        <w:spacing w:after="60" w:line="240" w:lineRule="auto"/>
        <w:ind w:right="-1"/>
        <w:jc w:val="right"/>
        <w:rPr>
          <w:rFonts w:ascii="Times New Roman" w:eastAsia="Arial" w:hAnsi="Times New Roman" w:cs="Times New Roman"/>
          <w:b/>
          <w:bCs/>
          <w:sz w:val="26"/>
          <w:szCs w:val="26"/>
          <w:lang w:val="pt-BR"/>
        </w:rPr>
      </w:pPr>
    </w:p>
    <w:p w:rsidR="00593E5E" w:rsidRPr="00593E5E" w:rsidRDefault="00593E5E" w:rsidP="00593E5E">
      <w:pPr>
        <w:shd w:val="clear" w:color="auto" w:fill="FFFFFF"/>
        <w:spacing w:before="60" w:after="60" w:line="240" w:lineRule="auto"/>
        <w:ind w:right="-1"/>
        <w:jc w:val="center"/>
        <w:rPr>
          <w:rFonts w:ascii="Times New Roman" w:eastAsia="Times New Roman" w:hAnsi="Times New Roman" w:cs="Times New Roman"/>
          <w:sz w:val="26"/>
          <w:szCs w:val="26"/>
          <w:lang w:val="pt-BR" w:eastAsia="vi-VN"/>
        </w:rPr>
      </w:pPr>
      <w:bookmarkStart w:id="0" w:name="_Hlk144979713"/>
      <w:r w:rsidRPr="00341842">
        <w:rPr>
          <w:rFonts w:ascii="Times New Roman" w:eastAsia="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0C4333EF" wp14:editId="092C1A24">
                <wp:simplePos x="0" y="0"/>
                <wp:positionH relativeFrom="margin">
                  <wp:posOffset>1920240</wp:posOffset>
                </wp:positionH>
                <wp:positionV relativeFrom="paragraph">
                  <wp:posOffset>405765</wp:posOffset>
                </wp:positionV>
                <wp:extent cx="1905000" cy="0"/>
                <wp:effectExtent l="0" t="0" r="19050" b="19050"/>
                <wp:wrapNone/>
                <wp:docPr id="797629312" name="Straight Connector 1"/>
                <wp:cNvGraphicFramePr/>
                <a:graphic xmlns:a="http://schemas.openxmlformats.org/drawingml/2006/main">
                  <a:graphicData uri="http://schemas.microsoft.com/office/word/2010/wordprocessingShape">
                    <wps:wsp>
                      <wps:cNvCnPr/>
                      <wps:spPr>
                        <a:xfrm>
                          <a:off x="0" y="0"/>
                          <a:ext cx="19050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53733009" id="Straight Connector 1"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1.2pt,31.95pt" to="301.2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" strokecolor="black [3200]" strokeweight="1pt">
                <v:stroke joinstyle="miter"/>
                <w10:wrap anchorx="margin"/>
              </v:line>
            </w:pict>
          </mc:Fallback>
        </mc:AlternateContent>
      </w:r>
      <w:r w:rsidRPr="00593E5E">
        <w:rPr>
          <w:rFonts w:ascii="Times New Roman" w:eastAsia="Times New Roman" w:hAnsi="Times New Roman" w:cs="Times New Roman"/>
          <w:b/>
          <w:bCs/>
          <w:sz w:val="26"/>
          <w:szCs w:val="26"/>
          <w:lang w:val="pt-BR" w:eastAsia="vi-VN"/>
        </w:rPr>
        <w:t>CỘNG HÒA XÃ HỘI CHỦ NGHĨA VIỆT NAM</w:t>
      </w:r>
      <w:r w:rsidRPr="00593E5E">
        <w:rPr>
          <w:rFonts w:ascii="Times New Roman" w:eastAsia="Times New Roman" w:hAnsi="Times New Roman" w:cs="Times New Roman"/>
          <w:b/>
          <w:bCs/>
          <w:sz w:val="26"/>
          <w:szCs w:val="26"/>
          <w:lang w:val="pt-BR" w:eastAsia="vi-VN"/>
        </w:rPr>
        <w:br/>
        <w:t>Độc lập - Tự do - Hạnh phúc</w:t>
      </w:r>
      <w:r w:rsidRPr="00593E5E">
        <w:rPr>
          <w:rFonts w:ascii="Times New Roman" w:eastAsia="Times New Roman" w:hAnsi="Times New Roman" w:cs="Times New Roman"/>
          <w:b/>
          <w:bCs/>
          <w:sz w:val="26"/>
          <w:szCs w:val="26"/>
          <w:lang w:val="pt-BR" w:eastAsia="vi-VN"/>
        </w:rPr>
        <w:br/>
      </w:r>
      <w:r w:rsidRPr="00593E5E">
        <w:rPr>
          <w:rFonts w:ascii="Times New Roman" w:eastAsia="Times New Roman" w:hAnsi="Times New Roman" w:cs="Times New Roman"/>
          <w:sz w:val="26"/>
          <w:szCs w:val="26"/>
          <w:lang w:val="pt-BR" w:eastAsia="vi-VN"/>
        </w:rPr>
        <w:t xml:space="preserve"> </w:t>
      </w:r>
    </w:p>
    <w:p w:rsidR="00593E5E" w:rsidRPr="00593E5E" w:rsidRDefault="00593E5E" w:rsidP="00593E5E">
      <w:pPr>
        <w:shd w:val="clear" w:color="auto" w:fill="FFFFFF"/>
        <w:spacing w:after="0" w:line="240" w:lineRule="auto"/>
        <w:ind w:right="-1"/>
        <w:jc w:val="center"/>
        <w:rPr>
          <w:rFonts w:ascii="Times New Roman" w:eastAsia="Times New Roman" w:hAnsi="Times New Roman" w:cs="Times New Roman"/>
          <w:sz w:val="26"/>
          <w:szCs w:val="26"/>
          <w:lang w:val="pt-BR" w:eastAsia="vi-VN"/>
        </w:rPr>
      </w:pPr>
      <w:bookmarkStart w:id="1" w:name="chuong_pl_3_name"/>
      <w:bookmarkEnd w:id="0"/>
      <w:r w:rsidRPr="00593E5E">
        <w:rPr>
          <w:rFonts w:ascii="Times New Roman" w:eastAsia="Times New Roman" w:hAnsi="Times New Roman" w:cs="Times New Roman"/>
          <w:b/>
          <w:bCs/>
          <w:sz w:val="26"/>
          <w:szCs w:val="26"/>
          <w:lang w:val="pt-BR" w:eastAsia="vi-VN"/>
        </w:rPr>
        <w:t>ĐƠN ĐỀ NGHỊ CẤP CHÍNH SÁCH NỘI TRÚ</w:t>
      </w:r>
      <w:bookmarkEnd w:id="1"/>
    </w:p>
    <w:p w:rsidR="00593E5E" w:rsidRPr="00593E5E" w:rsidRDefault="00593E5E" w:rsidP="00593E5E">
      <w:pPr>
        <w:shd w:val="clear" w:color="auto" w:fill="FFFFFF"/>
        <w:spacing w:after="0" w:line="240" w:lineRule="auto"/>
        <w:ind w:right="-283"/>
        <w:jc w:val="center"/>
        <w:rPr>
          <w:rFonts w:ascii="Times New Roman" w:eastAsia="Times New Roman" w:hAnsi="Times New Roman" w:cs="Times New Roman"/>
          <w:sz w:val="26"/>
          <w:szCs w:val="26"/>
          <w:lang w:val="pt-BR" w:eastAsia="vi-VN"/>
        </w:rPr>
      </w:pPr>
      <w:r w:rsidRPr="00593E5E">
        <w:rPr>
          <w:rFonts w:ascii="Times New Roman" w:eastAsia="Times New Roman" w:hAnsi="Times New Roman" w:cs="Times New Roman"/>
          <w:i/>
          <w:iCs/>
          <w:sz w:val="26"/>
          <w:szCs w:val="26"/>
          <w:lang w:val="pt-BR" w:eastAsia="vi-VN"/>
        </w:rPr>
        <w:t>(Dùng cho học sinh, sinh viên đang học tại các cơ sở giáo dục nghề nghiệp công lập)</w:t>
      </w:r>
    </w:p>
    <w:p w:rsidR="00593E5E" w:rsidRPr="00593E5E" w:rsidRDefault="00593E5E" w:rsidP="00593E5E">
      <w:pPr>
        <w:shd w:val="clear" w:color="auto" w:fill="FFFFFF"/>
        <w:spacing w:before="120" w:after="120" w:line="360" w:lineRule="auto"/>
        <w:ind w:right="-1"/>
        <w:jc w:val="center"/>
        <w:rPr>
          <w:rFonts w:ascii="Times New Roman" w:eastAsia="Times New Roman" w:hAnsi="Times New Roman" w:cs="Times New Roman"/>
          <w:sz w:val="26"/>
          <w:szCs w:val="26"/>
          <w:lang w:val="pt-BR" w:eastAsia="vi-VN"/>
        </w:rPr>
      </w:pPr>
      <w:r w:rsidRPr="00593E5E">
        <w:rPr>
          <w:rFonts w:ascii="Times New Roman" w:eastAsia="Times New Roman" w:hAnsi="Times New Roman" w:cs="Times New Roman"/>
          <w:sz w:val="26"/>
          <w:szCs w:val="26"/>
          <w:lang w:val="pt-BR" w:eastAsia="vi-VN"/>
        </w:rPr>
        <w:t>Kính gửi: </w:t>
      </w:r>
      <w:r w:rsidRPr="00593E5E">
        <w:rPr>
          <w:rFonts w:ascii="Times New Roman" w:eastAsia="Times New Roman" w:hAnsi="Times New Roman" w:cs="Times New Roman"/>
          <w:i/>
          <w:iCs/>
          <w:sz w:val="26"/>
          <w:szCs w:val="26"/>
          <w:lang w:val="pt-BR" w:eastAsia="vi-VN"/>
        </w:rPr>
        <w:t>(Tên cơ sở giáo dục nghề nghiệp công lập)</w:t>
      </w:r>
    </w:p>
    <w:p w:rsidR="00593E5E" w:rsidRPr="00593E5E" w:rsidRDefault="00593E5E" w:rsidP="00593E5E">
      <w:pPr>
        <w:shd w:val="clear" w:color="auto" w:fill="FFFFFF"/>
        <w:tabs>
          <w:tab w:val="right" w:leader="dot" w:pos="9072"/>
        </w:tabs>
        <w:spacing w:before="120" w:after="120" w:line="276" w:lineRule="auto"/>
        <w:ind w:firstLine="720"/>
        <w:rPr>
          <w:rFonts w:ascii="Times New Roman" w:eastAsia="Times New Roman" w:hAnsi="Times New Roman" w:cs="Times New Roman"/>
          <w:sz w:val="26"/>
          <w:szCs w:val="26"/>
          <w:lang w:val="pt-BR" w:eastAsia="vi-VN"/>
        </w:rPr>
      </w:pPr>
      <w:r w:rsidRPr="00593E5E">
        <w:rPr>
          <w:rFonts w:ascii="Times New Roman" w:eastAsia="Times New Roman" w:hAnsi="Times New Roman" w:cs="Times New Roman"/>
          <w:sz w:val="26"/>
          <w:szCs w:val="26"/>
          <w:lang w:val="pt-BR" w:eastAsia="vi-VN"/>
        </w:rPr>
        <w:t>Họ và tên:</w:t>
      </w:r>
      <w:bookmarkStart w:id="2" w:name="_Hlk142988789"/>
      <w:r w:rsidRPr="00593E5E">
        <w:rPr>
          <w:rFonts w:ascii="Times New Roman" w:eastAsia="Times New Roman" w:hAnsi="Times New Roman" w:cs="Times New Roman"/>
          <w:sz w:val="26"/>
          <w:szCs w:val="26"/>
          <w:lang w:val="pt-BR" w:eastAsia="vi-VN"/>
        </w:rPr>
        <w:tab/>
      </w:r>
    </w:p>
    <w:p w:rsidR="00593E5E" w:rsidRPr="00593E5E" w:rsidRDefault="00593E5E" w:rsidP="00593E5E">
      <w:pPr>
        <w:shd w:val="clear" w:color="auto" w:fill="FFFFFF"/>
        <w:tabs>
          <w:tab w:val="right" w:leader="dot" w:pos="9072"/>
        </w:tabs>
        <w:spacing w:before="120" w:after="120" w:line="276" w:lineRule="auto"/>
        <w:ind w:firstLine="720"/>
        <w:rPr>
          <w:rFonts w:ascii="Times New Roman" w:eastAsia="Times New Roman" w:hAnsi="Times New Roman" w:cs="Times New Roman"/>
          <w:sz w:val="26"/>
          <w:szCs w:val="26"/>
          <w:lang w:val="pt-BR" w:eastAsia="vi-VN"/>
        </w:rPr>
      </w:pPr>
      <w:bookmarkStart w:id="3" w:name="_Hlk145920595"/>
      <w:r w:rsidRPr="00593E5E">
        <w:rPr>
          <w:rFonts w:ascii="Times New Roman" w:eastAsia="Times New Roman" w:hAnsi="Times New Roman" w:cs="Times New Roman"/>
          <w:sz w:val="26"/>
          <w:szCs w:val="26"/>
          <w:lang w:val="pt-BR" w:eastAsia="vi-VN"/>
        </w:rPr>
        <w:t>Ngày, tháng, năm sinh:</w:t>
      </w:r>
      <w:r w:rsidRPr="00593E5E">
        <w:rPr>
          <w:rFonts w:ascii="Times New Roman" w:eastAsia="Times New Roman" w:hAnsi="Times New Roman" w:cs="Times New Roman"/>
          <w:sz w:val="26"/>
          <w:szCs w:val="26"/>
          <w:lang w:val="pt-BR" w:eastAsia="vi-VN"/>
        </w:rPr>
        <w:tab/>
      </w:r>
    </w:p>
    <w:p w:rsidR="00593E5E" w:rsidRPr="00341842" w:rsidRDefault="00593E5E" w:rsidP="00593E5E">
      <w:pPr>
        <w:shd w:val="clear" w:color="auto" w:fill="FFFFFF"/>
        <w:tabs>
          <w:tab w:val="right" w:leader="dot" w:pos="9072"/>
        </w:tabs>
        <w:spacing w:before="120" w:after="120" w:line="276" w:lineRule="auto"/>
        <w:ind w:firstLine="720"/>
        <w:rPr>
          <w:rFonts w:ascii="Times New Roman" w:eastAsia="Times New Roman" w:hAnsi="Times New Roman" w:cs="Times New Roman"/>
          <w:sz w:val="26"/>
          <w:szCs w:val="26"/>
          <w:lang w:eastAsia="vi-VN"/>
        </w:rPr>
      </w:pPr>
      <w:bookmarkStart w:id="4" w:name="_Hlk144891762"/>
      <w:bookmarkEnd w:id="3"/>
      <w:r w:rsidRPr="00341842">
        <w:rPr>
          <w:rFonts w:ascii="Times New Roman" w:eastAsia="Times New Roman" w:hAnsi="Times New Roman" w:cs="Times New Roman"/>
          <w:sz w:val="26"/>
          <w:szCs w:val="26"/>
          <w:lang w:eastAsia="vi-VN"/>
        </w:rPr>
        <w:t>Số định danh cá nhân/Chứng minh nhân dân:………………………………..cấp ngày……tháng……năm…………nơi cấp……….…</w:t>
      </w:r>
      <w:bookmarkEnd w:id="2"/>
      <w:r w:rsidRPr="00341842">
        <w:rPr>
          <w:rFonts w:ascii="Times New Roman" w:eastAsia="Times New Roman" w:hAnsi="Times New Roman" w:cs="Times New Roman"/>
          <w:sz w:val="26"/>
          <w:szCs w:val="26"/>
          <w:lang w:eastAsia="vi-VN"/>
        </w:rPr>
        <w:t>…………………………………...</w:t>
      </w:r>
    </w:p>
    <w:bookmarkEnd w:id="4"/>
    <w:p w:rsidR="00593E5E" w:rsidRPr="00341842" w:rsidRDefault="00593E5E" w:rsidP="00593E5E">
      <w:pPr>
        <w:shd w:val="clear" w:color="auto" w:fill="FFFFFF"/>
        <w:spacing w:before="120" w:after="120" w:line="276" w:lineRule="auto"/>
        <w:ind w:right="-1" w:firstLine="720"/>
        <w:rPr>
          <w:rFonts w:ascii="Times New Roman" w:eastAsia="Times New Roman" w:hAnsi="Times New Roman" w:cs="Times New Roman"/>
          <w:sz w:val="26"/>
          <w:szCs w:val="26"/>
          <w:lang w:eastAsia="vi-VN"/>
        </w:rPr>
      </w:pPr>
      <w:r w:rsidRPr="00341842">
        <w:rPr>
          <w:rFonts w:ascii="Times New Roman" w:eastAsia="Times New Roman" w:hAnsi="Times New Roman" w:cs="Times New Roman"/>
          <w:sz w:val="26"/>
          <w:szCs w:val="26"/>
          <w:lang w:eastAsia="vi-VN"/>
        </w:rPr>
        <w:t>Lớp: ………………………Khóa: ………………………Khoa: ..........................</w:t>
      </w:r>
    </w:p>
    <w:p w:rsidR="00593E5E" w:rsidRPr="00341842" w:rsidRDefault="00593E5E" w:rsidP="00593E5E">
      <w:pPr>
        <w:shd w:val="clear" w:color="auto" w:fill="FFFFFF"/>
        <w:spacing w:before="120" w:after="120" w:line="276" w:lineRule="auto"/>
        <w:ind w:right="-1" w:firstLine="720"/>
        <w:rPr>
          <w:rFonts w:ascii="Times New Roman" w:eastAsia="Times New Roman" w:hAnsi="Times New Roman" w:cs="Times New Roman"/>
          <w:sz w:val="26"/>
          <w:szCs w:val="26"/>
          <w:lang w:eastAsia="vi-VN"/>
        </w:rPr>
      </w:pPr>
      <w:r w:rsidRPr="00341842">
        <w:rPr>
          <w:rFonts w:ascii="Times New Roman" w:eastAsia="Times New Roman" w:hAnsi="Times New Roman" w:cs="Times New Roman"/>
          <w:sz w:val="26"/>
          <w:szCs w:val="26"/>
          <w:lang w:eastAsia="vi-VN"/>
        </w:rPr>
        <w:t>Mã số học sinh, sinh viên: .....................................................................................</w:t>
      </w:r>
    </w:p>
    <w:p w:rsidR="00593E5E" w:rsidRPr="004A2079" w:rsidRDefault="00593E5E" w:rsidP="00593E5E">
      <w:pPr>
        <w:shd w:val="clear" w:color="auto" w:fill="FFFFFF"/>
        <w:spacing w:before="120" w:after="120" w:line="276" w:lineRule="auto"/>
        <w:ind w:firstLine="720"/>
        <w:jc w:val="both"/>
        <w:rPr>
          <w:rFonts w:ascii="Times New Roman" w:eastAsia="Times New Roman" w:hAnsi="Times New Roman" w:cs="Times New Roman"/>
          <w:sz w:val="26"/>
          <w:szCs w:val="26"/>
          <w:lang w:eastAsia="vi-VN"/>
        </w:rPr>
      </w:pPr>
      <w:r w:rsidRPr="00341842">
        <w:rPr>
          <w:rFonts w:ascii="Times New Roman" w:eastAsia="Times New Roman" w:hAnsi="Times New Roman" w:cs="Times New Roman"/>
          <w:sz w:val="26"/>
          <w:szCs w:val="26"/>
          <w:lang w:eastAsia="vi-VN"/>
        </w:rPr>
        <w:t>Thuộc đối tượng: </w:t>
      </w:r>
      <w:r w:rsidRPr="00341842">
        <w:rPr>
          <w:rFonts w:ascii="Times New Roman" w:eastAsia="Times New Roman" w:hAnsi="Times New Roman" w:cs="Times New Roman"/>
          <w:i/>
          <w:iCs/>
          <w:sz w:val="26"/>
          <w:szCs w:val="26"/>
          <w:lang w:eastAsia="vi-VN"/>
        </w:rPr>
        <w:t xml:space="preserve">(ghi rõ đối tượng được quy định tại Điều 2 Quyết định </w:t>
      </w:r>
      <w:r w:rsidRPr="004A2079">
        <w:rPr>
          <w:rFonts w:ascii="Times New Roman" w:eastAsia="Times New Roman" w:hAnsi="Times New Roman" w:cs="Times New Roman"/>
          <w:iCs/>
          <w:sz w:val="26"/>
          <w:szCs w:val="26"/>
          <w:lang w:eastAsia="vi-VN"/>
        </w:rPr>
        <w:t>số </w:t>
      </w:r>
      <w:hyperlink r:id="rId4" w:tgtFrame="_blank" w:tooltip="Quyết định 53/2015/QĐ-TTg" w:history="1">
        <w:r w:rsidRPr="004A2079">
          <w:rPr>
            <w:rFonts w:ascii="Times New Roman" w:eastAsia="Times New Roman" w:hAnsi="Times New Roman" w:cs="Times New Roman"/>
            <w:iCs/>
            <w:sz w:val="26"/>
            <w:szCs w:val="26"/>
            <w:lang w:eastAsia="vi-VN"/>
          </w:rPr>
          <w:t>53/2015/QĐ-TTg</w:t>
        </w:r>
      </w:hyperlink>
      <w:r w:rsidRPr="004A2079">
        <w:rPr>
          <w:rFonts w:ascii="Times New Roman" w:eastAsia="Times New Roman" w:hAnsi="Times New Roman" w:cs="Times New Roman"/>
          <w:iCs/>
          <w:sz w:val="26"/>
          <w:szCs w:val="26"/>
          <w:lang w:eastAsia="vi-VN"/>
        </w:rPr>
        <w:t> ngày 20 tháng 10 năm 2015 của Thủ tướng Chính phủ về chính sách nội trú đối với học sinh, sinh viên học cao đẳng, trung cấp).</w:t>
      </w:r>
    </w:p>
    <w:p w:rsidR="00593E5E" w:rsidRPr="00341842" w:rsidRDefault="00593E5E" w:rsidP="00593E5E">
      <w:pPr>
        <w:shd w:val="clear" w:color="auto" w:fill="FFFFFF"/>
        <w:spacing w:before="120" w:after="120" w:line="276" w:lineRule="auto"/>
        <w:ind w:firstLine="720"/>
        <w:jc w:val="both"/>
        <w:rPr>
          <w:rFonts w:ascii="Times New Roman" w:eastAsia="Times New Roman" w:hAnsi="Times New Roman" w:cs="Times New Roman"/>
          <w:sz w:val="26"/>
          <w:szCs w:val="26"/>
          <w:lang w:eastAsia="vi-VN"/>
        </w:rPr>
      </w:pPr>
      <w:r w:rsidRPr="004A2079">
        <w:rPr>
          <w:rFonts w:ascii="Times New Roman" w:eastAsia="Times New Roman" w:hAnsi="Times New Roman" w:cs="Times New Roman"/>
          <w:sz w:val="26"/>
          <w:szCs w:val="26"/>
          <w:lang w:eastAsia="vi-VN"/>
        </w:rPr>
        <w:t>Căn cứ Quyết định số </w:t>
      </w:r>
      <w:hyperlink r:id="rId5" w:tgtFrame="_blank" w:tooltip="Quyết định 53/2015/QĐ-TTg" w:history="1">
        <w:r w:rsidRPr="004A2079">
          <w:rPr>
            <w:rFonts w:ascii="Times New Roman" w:eastAsia="Times New Roman" w:hAnsi="Times New Roman" w:cs="Times New Roman"/>
            <w:sz w:val="26"/>
            <w:szCs w:val="26"/>
            <w:lang w:eastAsia="vi-VN"/>
          </w:rPr>
          <w:t>53/2015/QĐ-TTg</w:t>
        </w:r>
      </w:hyperlink>
      <w:r w:rsidRPr="00341842">
        <w:rPr>
          <w:rFonts w:ascii="Times New Roman" w:eastAsia="Times New Roman" w:hAnsi="Times New Roman" w:cs="Times New Roman"/>
          <w:sz w:val="26"/>
          <w:szCs w:val="26"/>
          <w:lang w:eastAsia="vi-VN"/>
        </w:rPr>
        <w:t> ngày 20 tháng 10 năm 2015 của Thủ tướng Chính phủ, tôi làm đơn này đề nghị được Nhà trường xem xét để cấp chính sách nội trú theo quy định.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33"/>
        <w:gridCol w:w="4727"/>
      </w:tblGrid>
      <w:tr w:rsidR="00593E5E" w:rsidRPr="00341842" w:rsidTr="00C17495">
        <w:trPr>
          <w:tblCellSpacing w:w="0" w:type="dxa"/>
        </w:trPr>
        <w:tc>
          <w:tcPr>
            <w:tcW w:w="2450" w:type="pct"/>
            <w:shd w:val="clear" w:color="auto" w:fill="FFFFFF"/>
            <w:tcMar>
              <w:top w:w="0" w:type="dxa"/>
              <w:left w:w="108" w:type="dxa"/>
              <w:bottom w:w="0" w:type="dxa"/>
              <w:right w:w="108" w:type="dxa"/>
            </w:tcMar>
            <w:hideMark/>
          </w:tcPr>
          <w:p w:rsidR="00593E5E" w:rsidRPr="00341842" w:rsidRDefault="00593E5E" w:rsidP="00C17495">
            <w:pPr>
              <w:spacing w:before="100" w:after="100" w:line="240" w:lineRule="auto"/>
              <w:ind w:right="-1"/>
              <w:jc w:val="center"/>
              <w:rPr>
                <w:rFonts w:ascii="Times New Roman" w:eastAsia="Times New Roman" w:hAnsi="Times New Roman" w:cs="Times New Roman"/>
                <w:sz w:val="26"/>
                <w:szCs w:val="26"/>
                <w:lang w:eastAsia="vi-VN"/>
              </w:rPr>
            </w:pPr>
            <w:r w:rsidRPr="00341842">
              <w:rPr>
                <w:rFonts w:ascii="Times New Roman" w:eastAsia="Times New Roman" w:hAnsi="Times New Roman" w:cs="Times New Roman"/>
                <w:b/>
                <w:bCs/>
                <w:sz w:val="26"/>
                <w:szCs w:val="26"/>
                <w:lang w:eastAsia="vi-VN"/>
              </w:rPr>
              <w:br/>
              <w:t>Xác nhận của Khoa</w:t>
            </w:r>
            <w:r w:rsidRPr="00341842">
              <w:rPr>
                <w:rFonts w:ascii="Times New Roman" w:eastAsia="Times New Roman" w:hAnsi="Times New Roman" w:cs="Times New Roman"/>
                <w:b/>
                <w:bCs/>
                <w:sz w:val="26"/>
                <w:szCs w:val="26"/>
                <w:lang w:eastAsia="vi-VN"/>
              </w:rPr>
              <w:br/>
            </w:r>
            <w:r w:rsidRPr="00341842">
              <w:rPr>
                <w:rFonts w:ascii="Times New Roman" w:eastAsia="Times New Roman" w:hAnsi="Times New Roman" w:cs="Times New Roman"/>
                <w:i/>
                <w:iCs/>
                <w:sz w:val="26"/>
                <w:szCs w:val="26"/>
                <w:lang w:eastAsia="vi-VN"/>
              </w:rPr>
              <w:t>(Quản lý học sinh, sinh viên)</w:t>
            </w:r>
          </w:p>
        </w:tc>
        <w:tc>
          <w:tcPr>
            <w:tcW w:w="2500" w:type="pct"/>
            <w:shd w:val="clear" w:color="auto" w:fill="FFFFFF"/>
            <w:tcMar>
              <w:top w:w="0" w:type="dxa"/>
              <w:left w:w="108" w:type="dxa"/>
              <w:bottom w:w="0" w:type="dxa"/>
              <w:right w:w="108" w:type="dxa"/>
            </w:tcMar>
            <w:hideMark/>
          </w:tcPr>
          <w:p w:rsidR="00593E5E" w:rsidRPr="00341842" w:rsidRDefault="00593E5E" w:rsidP="00C17495">
            <w:pPr>
              <w:spacing w:before="100" w:after="100" w:line="240" w:lineRule="auto"/>
              <w:ind w:right="-1"/>
              <w:jc w:val="center"/>
              <w:rPr>
                <w:rFonts w:ascii="Times New Roman" w:eastAsia="Times New Roman" w:hAnsi="Times New Roman" w:cs="Times New Roman"/>
                <w:sz w:val="26"/>
                <w:szCs w:val="26"/>
                <w:lang w:eastAsia="vi-VN"/>
              </w:rPr>
            </w:pPr>
            <w:r w:rsidRPr="00341842">
              <w:rPr>
                <w:rFonts w:ascii="Times New Roman" w:eastAsia="Times New Roman" w:hAnsi="Times New Roman" w:cs="Times New Roman"/>
                <w:sz w:val="26"/>
                <w:szCs w:val="26"/>
                <w:lang w:eastAsia="vi-VN"/>
              </w:rPr>
              <w:t xml:space="preserve">      ……., ngày .... tháng .... năm ……</w:t>
            </w:r>
            <w:r w:rsidRPr="00341842">
              <w:rPr>
                <w:rFonts w:ascii="Times New Roman" w:eastAsia="Times New Roman" w:hAnsi="Times New Roman" w:cs="Times New Roman"/>
                <w:sz w:val="26"/>
                <w:szCs w:val="26"/>
                <w:lang w:eastAsia="vi-VN"/>
              </w:rPr>
              <w:br/>
            </w:r>
            <w:r w:rsidRPr="00341842">
              <w:rPr>
                <w:rFonts w:ascii="Times New Roman" w:eastAsia="Times New Roman" w:hAnsi="Times New Roman" w:cs="Times New Roman"/>
                <w:b/>
                <w:bCs/>
                <w:sz w:val="26"/>
                <w:szCs w:val="26"/>
                <w:lang w:eastAsia="vi-VN"/>
              </w:rPr>
              <w:t>Người làm đơn</w:t>
            </w:r>
            <w:r w:rsidRPr="00341842">
              <w:rPr>
                <w:rFonts w:ascii="Times New Roman" w:eastAsia="Times New Roman" w:hAnsi="Times New Roman" w:cs="Times New Roman"/>
                <w:b/>
                <w:bCs/>
                <w:sz w:val="26"/>
                <w:szCs w:val="26"/>
                <w:lang w:eastAsia="vi-VN"/>
              </w:rPr>
              <w:br/>
            </w:r>
            <w:r w:rsidRPr="00341842">
              <w:rPr>
                <w:rFonts w:ascii="Times New Roman" w:eastAsia="Times New Roman" w:hAnsi="Times New Roman" w:cs="Times New Roman"/>
                <w:i/>
                <w:iCs/>
                <w:sz w:val="26"/>
                <w:szCs w:val="26"/>
                <w:lang w:eastAsia="vi-VN"/>
              </w:rPr>
              <w:t>(Ký và ghi rõ họ tên)</w:t>
            </w:r>
          </w:p>
        </w:tc>
      </w:tr>
    </w:tbl>
    <w:p w:rsidR="00593E5E" w:rsidRPr="00341842" w:rsidRDefault="00593E5E" w:rsidP="00593E5E">
      <w:pPr>
        <w:shd w:val="clear" w:color="auto" w:fill="FFFFFF"/>
        <w:spacing w:after="60" w:line="240" w:lineRule="auto"/>
        <w:ind w:right="-1"/>
        <w:jc w:val="right"/>
        <w:rPr>
          <w:rFonts w:ascii="Times New Roman" w:eastAsia="Times New Roman" w:hAnsi="Times New Roman" w:cs="Times New Roman"/>
          <w:b/>
          <w:bCs/>
          <w:sz w:val="26"/>
          <w:szCs w:val="26"/>
          <w:lang w:eastAsia="vi-VN"/>
        </w:rPr>
      </w:pPr>
    </w:p>
    <w:p w:rsidR="00593E5E" w:rsidRPr="00341842" w:rsidRDefault="00593E5E" w:rsidP="00593E5E">
      <w:pPr>
        <w:rPr>
          <w:rFonts w:ascii="Times New Roman" w:eastAsia="Times New Roman" w:hAnsi="Times New Roman" w:cs="Times New Roman"/>
          <w:b/>
          <w:bCs/>
          <w:sz w:val="26"/>
          <w:szCs w:val="26"/>
          <w:lang w:eastAsia="vi-VN"/>
        </w:rPr>
      </w:pPr>
      <w:r w:rsidRPr="00341842">
        <w:rPr>
          <w:rFonts w:ascii="Times New Roman" w:eastAsia="Times New Roman" w:hAnsi="Times New Roman" w:cs="Times New Roman"/>
          <w:b/>
          <w:bCs/>
          <w:sz w:val="26"/>
          <w:szCs w:val="26"/>
          <w:lang w:eastAsia="vi-VN"/>
        </w:rPr>
        <w:br w:type="page"/>
      </w:r>
    </w:p>
    <w:p w:rsidR="00EC717E" w:rsidRDefault="00EC717E">
      <w:bookmarkStart w:id="5" w:name="_GoBack"/>
      <w:bookmarkEnd w:id="5"/>
    </w:p>
    <w:sectPr w:rsidR="00EC717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7A9"/>
    <w:rsid w:val="00593E5E"/>
    <w:rsid w:val="00EC717E"/>
    <w:rsid w:val="00F24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948A1E-A892-430C-9AEF-75945EC85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van-ban/giao-duc/quyet-dinh-53-2015-qd-ttg-chinh-sach-noi-tru-hoc-sinh-sinh-vien-hoc-cao-dang-trung-cap-294053.aspx" TargetMode="External"/><Relationship Id="rId4" Type="http://schemas.openxmlformats.org/officeDocument/2006/relationships/hyperlink" Target="https://thuvienphapluat.vn/van-ban/giao-duc/quyet-dinh-53-2015-qd-ttg-chinh-sach-noi-tru-hoc-sinh-sinh-vien-hoc-cao-dang-trung-cap-29405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241</Words>
  <Characters>1375</Characters>
  <Application>Microsoft Office Word</Application>
  <DocSecurity>0</DocSecurity>
  <Lines>11</Lines>
  <Paragraphs>3</Paragraphs>
  <ScaleCrop>false</ScaleCrop>
  <Company>Sky123.Org</Company>
  <LinksUpToDate>false</LinksUpToDate>
  <CharactersWithSpaces>1613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2024-01-26T03:30:00Z</dcterms:created>
  <dcterms:modified xsi:type="dcterms:W3CDTF">2024-01-26T03:30:00Z</dcterms:modified>
</cp:coreProperties>
</file>