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1E09" w14:textId="77777777" w:rsidR="00385CED" w:rsidRPr="00385CED" w:rsidRDefault="00385CED" w:rsidP="00385CED">
      <w:pPr>
        <w:keepNext/>
        <w:keepLines/>
        <w:spacing w:before="160" w:after="80" w:line="240" w:lineRule="auto"/>
        <w:ind w:firstLine="567"/>
        <w:jc w:val="right"/>
        <w:outlineLvl w:val="1"/>
        <w:rPr>
          <w:rFonts w:eastAsia="Times New Roman" w:cs="Times New Roman"/>
          <w:b/>
          <w:bCs/>
          <w:sz w:val="26"/>
          <w:szCs w:val="26"/>
          <w:lang w:val="en-SG"/>
          <w14:ligatures w14:val="none"/>
        </w:rPr>
      </w:pPr>
      <w:r w:rsidRPr="00385CED">
        <w:rPr>
          <w:rFonts w:eastAsia="Times New Roman" w:cs="Times New Roman"/>
          <w:b/>
          <w:bCs/>
          <w:sz w:val="26"/>
          <w:szCs w:val="26"/>
          <w:lang w:val="en-SG"/>
          <w14:ligatures w14:val="none"/>
        </w:rPr>
        <w:t>Mẫu số 18.QLT</w:t>
      </w:r>
    </w:p>
    <w:p w14:paraId="7ADE0DCB" w14:textId="77777777" w:rsidR="00385CED" w:rsidRPr="00385CED" w:rsidRDefault="00385CED" w:rsidP="00385CED">
      <w:pPr>
        <w:jc w:val="center"/>
        <w:rPr>
          <w:rFonts w:eastAsia="Calibri" w:cs="Times New Roman"/>
          <w:kern w:val="0"/>
          <w:sz w:val="26"/>
          <w:szCs w:val="26"/>
          <w:lang w:val="en-US"/>
          <w14:ligatures w14:val="none"/>
        </w:rPr>
      </w:pPr>
      <w:r w:rsidRPr="00385CED">
        <w:rPr>
          <w:rFonts w:eastAsia="Calibri" w:cs="Times New Roman"/>
          <w:b/>
          <w:bCs/>
          <w:kern w:val="0"/>
          <w:sz w:val="26"/>
          <w:szCs w:val="26"/>
          <w:lang w:val="en-US"/>
          <w14:ligatures w14:val="none"/>
        </w:rPr>
        <w:t>CỘNG HÒA XÃ HỘI CHỦ NGHĨA VIỆT NAM</w:t>
      </w:r>
      <w:r w:rsidRPr="00385CED">
        <w:rPr>
          <w:rFonts w:eastAsia="Calibri" w:cs="Times New Roman"/>
          <w:b/>
          <w:bCs/>
          <w:kern w:val="0"/>
          <w:sz w:val="26"/>
          <w:szCs w:val="26"/>
          <w:lang w:val="en-US"/>
          <w14:ligatures w14:val="none"/>
        </w:rPr>
        <w:br/>
        <w:t xml:space="preserve">Độc lập - Tự do - Hạnh phúc </w:t>
      </w:r>
      <w:r w:rsidRPr="00385CED">
        <w:rPr>
          <w:rFonts w:eastAsia="Calibri" w:cs="Times New Roman"/>
          <w:b/>
          <w:bCs/>
          <w:kern w:val="0"/>
          <w:sz w:val="26"/>
          <w:szCs w:val="26"/>
          <w:lang w:val="en-US"/>
          <w14:ligatures w14:val="none"/>
        </w:rPr>
        <w:br/>
        <w:t>---------------</w:t>
      </w:r>
    </w:p>
    <w:p w14:paraId="33C40C5F" w14:textId="77777777" w:rsidR="00385CED" w:rsidRPr="00385CED" w:rsidRDefault="00385CED" w:rsidP="00385CED">
      <w:pPr>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 xml:space="preserve">ĐĂNG KÝ KIỂM TRA NHÀ NƯỚC VỀ CHẤT LƯỢNG </w:t>
      </w:r>
      <w:r w:rsidRPr="00385CED">
        <w:rPr>
          <w:rFonts w:eastAsia="Calibri" w:cs="Times New Roman"/>
          <w:b/>
          <w:bCs/>
          <w:kern w:val="0"/>
          <w:sz w:val="26"/>
          <w:szCs w:val="26"/>
          <w:lang w:val="en-US"/>
          <w14:ligatures w14:val="none"/>
        </w:rPr>
        <w:br/>
        <w:t>THUỐC THÚ Y NHẬP KHẨU</w:t>
      </w:r>
    </w:p>
    <w:p w14:paraId="031B7A72" w14:textId="77777777" w:rsidR="00385CED" w:rsidRPr="00385CED" w:rsidRDefault="00385CED" w:rsidP="00385CED">
      <w:pPr>
        <w:jc w:val="cente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xml:space="preserve">Kính gửi: Cơ quan được Chủ tịch Ủy ban nhân dân cấp tỉnh giao </w:t>
      </w:r>
      <w:r w:rsidRPr="00385CED">
        <w:rPr>
          <w:rFonts w:eastAsia="Calibri" w:cs="Times New Roman"/>
          <w:kern w:val="0"/>
          <w:sz w:val="26"/>
          <w:szCs w:val="26"/>
          <w:lang w:val="en-US"/>
          <w14:ligatures w14:val="none"/>
        </w:rPr>
        <w:br/>
        <w:t>giải quyết thủ tục hành chính</w:t>
      </w:r>
    </w:p>
    <w:p w14:paraId="50352A66" w14:textId="77777777" w:rsidR="00385CED" w:rsidRPr="00385CED" w:rsidRDefault="00385CED" w:rsidP="00385CED">
      <w:pPr>
        <w:jc w:val="center"/>
        <w:rPr>
          <w:rFonts w:eastAsia="Calibri" w:cs="Times New Roman"/>
          <w:kern w:val="0"/>
          <w:sz w:val="26"/>
          <w:szCs w:val="26"/>
          <w:lang w:val="en-US"/>
          <w14:ligatures w14:val="none"/>
        </w:rPr>
      </w:pPr>
    </w:p>
    <w:p w14:paraId="22A873BC"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Người nhập khẩu: …………………..</w:t>
      </w:r>
    </w:p>
    <w:p w14:paraId="336CB443"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Địa chỉ: …………………..</w:t>
      </w:r>
    </w:p>
    <w:p w14:paraId="6C4C3452"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xml:space="preserve">Điện thoại: ………………….. Fax: ………………….. Email: </w:t>
      </w:r>
    </w:p>
    <w:p w14:paraId="428020A8"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Đăng ký kiểm tra chất lượng thuốc thú y kèm theo</w:t>
      </w:r>
    </w:p>
    <w:p w14:paraId="4871920A"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Địa chỉ tập kết thuốc thú y: …………………..</w:t>
      </w:r>
    </w:p>
    <w:p w14:paraId="47FC6EA3"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Hồ sơ nhập khẩu gồm: …………………..</w:t>
      </w:r>
    </w:p>
    <w:p w14:paraId="3A2D375C"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Hợp đồng (Contract) số: …………………..</w:t>
      </w:r>
    </w:p>
    <w:p w14:paraId="73B19D95"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Danh mục thuốc thú y (Packing list): …………………..</w:t>
      </w:r>
    </w:p>
    <w:p w14:paraId="7FF7632C"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Giấy chứng nhận hợp quy hoặc Giấy chứng nhận chất lượng lô hàng thuốc thú y nhập khẩu hoặc Chứng thư giám định chất lượng lô hàng thuốc thú y nhập khẩu: ………………….. do………………….. Tổ chức cấp ngày: …./…/… tại:...</w:t>
      </w:r>
    </w:p>
    <w:p w14:paraId="50A48D8A"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Giấy chứng nhận Hệ thống quản lý (nếu có) số: …………………..…… do Tổ chức chứng nhận: …………………..………………….. cấp ngày: …/…/… tại: …………………..</w:t>
      </w:r>
    </w:p>
    <w:p w14:paraId="53D6B907"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Hóa đơn (Invoice) số: …………………..</w:t>
      </w:r>
    </w:p>
    <w:p w14:paraId="6F852FD6"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Vận đơn (Bill of Lading) số: …………………..</w:t>
      </w:r>
    </w:p>
    <w:p w14:paraId="63890CF7"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Tờ khai hàng hóa nhập khẩu số: …………………..</w:t>
      </w:r>
    </w:p>
    <w:p w14:paraId="1BC3530C"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Giấy chứng nhận xuất xứ C/O (nếu có) số: …………………..</w:t>
      </w:r>
    </w:p>
    <w:p w14:paraId="2F55BBBE"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Giấy Chứng nhận lưu hành tự do CFS (nếu có): …………………..</w:t>
      </w:r>
    </w:p>
    <w:p w14:paraId="07102D56"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 Ảnh hoặc bản mô tả hàng hóa, mẫu nhãn thuốc thú y nhập khẩu, nhãn phụ (nếu nhãn chính chưa đủ nội dung theo quy định).</w:t>
      </w:r>
    </w:p>
    <w:p w14:paraId="12A7F065" w14:textId="77777777" w:rsidR="00385CED" w:rsidRPr="00385CED" w:rsidRDefault="00385CED" w:rsidP="00385CED">
      <w:pP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Chúng tôi xin cam đoan và chịu trách nhiệm về tính hợp lệ, hợp pháp của các nội dung đã khai báo nêu trên về hồ sơ của lô thuốc thú y nhập khẩu, đồng thời cam kết chất lượng lô thuốc thú y nhập khẩu phù hợp với quy chuẩn kỹ thuật và tiêu chuẩn công bố áp dụng …………………</w:t>
      </w:r>
    </w:p>
    <w:tbl>
      <w:tblPr>
        <w:tblW w:w="0" w:type="auto"/>
        <w:jc w:val="center"/>
        <w:tblLook w:val="01E0" w:firstRow="1" w:lastRow="1" w:firstColumn="1" w:lastColumn="1" w:noHBand="0" w:noVBand="0"/>
      </w:tblPr>
      <w:tblGrid>
        <w:gridCol w:w="4428"/>
        <w:gridCol w:w="4428"/>
      </w:tblGrid>
      <w:tr w:rsidR="00385CED" w:rsidRPr="00385CED" w14:paraId="39137C05" w14:textId="77777777" w:rsidTr="00D84348">
        <w:trPr>
          <w:jc w:val="center"/>
        </w:trPr>
        <w:tc>
          <w:tcPr>
            <w:tcW w:w="4428" w:type="dxa"/>
            <w:shd w:val="clear" w:color="auto" w:fill="auto"/>
          </w:tcPr>
          <w:p w14:paraId="4FBE165A" w14:textId="77777777" w:rsidR="00385CED" w:rsidRPr="00385CED" w:rsidRDefault="00385CED" w:rsidP="00385CED">
            <w:pPr>
              <w:spacing w:after="0"/>
              <w:jc w:val="center"/>
              <w:rPr>
                <w:rFonts w:eastAsia="Tahoma" w:cs="Times New Roman"/>
                <w:kern w:val="0"/>
                <w:sz w:val="26"/>
                <w:szCs w:val="26"/>
                <w:lang w:val="en-US"/>
                <w14:ligatures w14:val="none"/>
              </w:rPr>
            </w:pPr>
            <w:r w:rsidRPr="00385CED">
              <w:rPr>
                <w:rFonts w:eastAsia="Tahoma" w:cs="Times New Roman"/>
                <w:b/>
                <w:bCs/>
                <w:kern w:val="0"/>
                <w:sz w:val="26"/>
                <w:szCs w:val="26"/>
                <w:lang w:val="en-US"/>
                <w14:ligatures w14:val="none"/>
              </w:rPr>
              <w:lastRenderedPageBreak/>
              <w:t>CƠ QUAN CẤP</w:t>
            </w:r>
            <w:r w:rsidRPr="00385CED">
              <w:rPr>
                <w:rFonts w:eastAsia="Tahoma" w:cs="Times New Roman"/>
                <w:b/>
                <w:bCs/>
                <w:kern w:val="0"/>
                <w:sz w:val="26"/>
                <w:szCs w:val="26"/>
                <w:lang w:val="en-US"/>
                <w14:ligatures w14:val="none"/>
              </w:rPr>
              <w:br/>
            </w:r>
            <w:r w:rsidRPr="00385CED">
              <w:rPr>
                <w:rFonts w:eastAsia="Tahoma" w:cs="Times New Roman"/>
                <w:kern w:val="0"/>
                <w:sz w:val="26"/>
                <w:szCs w:val="26"/>
                <w:lang w:val="en-US"/>
                <w14:ligatures w14:val="none"/>
              </w:rPr>
              <w:t>Vào sổ đăng ký: Số………/xxx-xxx</w:t>
            </w:r>
            <w:r w:rsidRPr="00385CED">
              <w:rPr>
                <w:rFonts w:eastAsia="Tahoma" w:cs="Times New Roman"/>
                <w:kern w:val="0"/>
                <w:sz w:val="26"/>
                <w:szCs w:val="26"/>
                <w:lang w:val="en-US"/>
                <w14:ligatures w14:val="none"/>
              </w:rPr>
              <w:br/>
            </w:r>
            <w:r w:rsidRPr="00385CED">
              <w:rPr>
                <w:rFonts w:eastAsia="Tahoma" w:cs="Times New Roman"/>
                <w:i/>
                <w:iCs/>
                <w:kern w:val="0"/>
                <w:sz w:val="26"/>
                <w:szCs w:val="26"/>
                <w:lang w:val="en-US"/>
                <w14:ligatures w14:val="none"/>
              </w:rPr>
              <w:t>Ngày….tháng….năm</w:t>
            </w:r>
          </w:p>
        </w:tc>
        <w:tc>
          <w:tcPr>
            <w:tcW w:w="4428" w:type="dxa"/>
            <w:shd w:val="clear" w:color="auto" w:fill="auto"/>
          </w:tcPr>
          <w:p w14:paraId="4A6C555C" w14:textId="77777777" w:rsidR="00385CED" w:rsidRPr="00385CED" w:rsidRDefault="00385CED" w:rsidP="00385CED">
            <w:pPr>
              <w:spacing w:after="0"/>
              <w:jc w:val="center"/>
              <w:rPr>
                <w:rFonts w:eastAsia="Tahoma" w:cs="Times New Roman"/>
                <w:b/>
                <w:bCs/>
                <w:kern w:val="0"/>
                <w:sz w:val="26"/>
                <w:szCs w:val="26"/>
                <w:lang w:val="en-US"/>
                <w14:ligatures w14:val="none"/>
              </w:rPr>
            </w:pPr>
            <w:r w:rsidRPr="00385CED">
              <w:rPr>
                <w:rFonts w:eastAsia="Tahoma" w:cs="Times New Roman"/>
                <w:i/>
                <w:iCs/>
                <w:kern w:val="0"/>
                <w:sz w:val="26"/>
                <w:szCs w:val="26"/>
                <w:lang w:val="en-US"/>
                <w14:ligatures w14:val="none"/>
              </w:rPr>
              <w:t>….....ngày…tháng…năm 20.....</w:t>
            </w:r>
            <w:r w:rsidRPr="00385CED">
              <w:rPr>
                <w:rFonts w:eastAsia="Tahoma" w:cs="Times New Roman"/>
                <w:b/>
                <w:bCs/>
                <w:kern w:val="0"/>
                <w:sz w:val="26"/>
                <w:szCs w:val="26"/>
                <w:lang w:val="en-US"/>
                <w14:ligatures w14:val="none"/>
              </w:rPr>
              <w:br/>
              <w:t>(NGƯỜI NHẬP KHẨU)</w:t>
            </w:r>
            <w:r w:rsidRPr="00385CED">
              <w:rPr>
                <w:rFonts w:eastAsia="Tahoma" w:cs="Times New Roman"/>
                <w:b/>
                <w:bCs/>
                <w:kern w:val="0"/>
                <w:sz w:val="26"/>
                <w:szCs w:val="26"/>
                <w:lang w:val="en-US"/>
                <w14:ligatures w14:val="none"/>
              </w:rPr>
              <w:br/>
            </w:r>
            <w:r w:rsidRPr="00385CED">
              <w:rPr>
                <w:rFonts w:eastAsia="Tahoma" w:cs="Times New Roman"/>
                <w:i/>
                <w:iCs/>
                <w:kern w:val="0"/>
                <w:sz w:val="26"/>
                <w:szCs w:val="26"/>
                <w:lang w:val="en-US"/>
                <w14:ligatures w14:val="none"/>
              </w:rPr>
              <w:t>(Ký tên, đóng dấu)</w:t>
            </w:r>
          </w:p>
        </w:tc>
      </w:tr>
    </w:tbl>
    <w:p w14:paraId="3B899E3D" w14:textId="77777777" w:rsidR="00385CED" w:rsidRPr="00385CED" w:rsidRDefault="00385CED" w:rsidP="00385CED">
      <w:pPr>
        <w:jc w:val="center"/>
        <w:rPr>
          <w:rFonts w:eastAsia="Calibri" w:cs="Times New Roman"/>
          <w:b/>
          <w:bCs/>
          <w:kern w:val="0"/>
          <w:sz w:val="26"/>
          <w:szCs w:val="26"/>
          <w:lang w:val="en-US"/>
          <w14:ligatures w14:val="none"/>
        </w:rPr>
      </w:pPr>
    </w:p>
    <w:p w14:paraId="29885C82" w14:textId="77777777" w:rsidR="00385CED" w:rsidRPr="00385CED" w:rsidRDefault="00385CED" w:rsidP="00385CED">
      <w:pPr>
        <w:jc w:val="center"/>
        <w:rPr>
          <w:rFonts w:eastAsia="Calibri" w:cs="Times New Roman"/>
          <w:b/>
          <w:bCs/>
          <w:kern w:val="0"/>
          <w:sz w:val="26"/>
          <w:szCs w:val="26"/>
          <w:lang w:val="en-US"/>
          <w14:ligatures w14:val="none"/>
        </w:rPr>
      </w:pPr>
    </w:p>
    <w:p w14:paraId="6F51B29A" w14:textId="77777777" w:rsidR="00385CED" w:rsidRPr="00385CED" w:rsidRDefault="00385CED" w:rsidP="00385CED">
      <w:pPr>
        <w:jc w:val="center"/>
        <w:rPr>
          <w:rFonts w:eastAsia="Calibri" w:cs="Times New Roman"/>
          <w:b/>
          <w:bCs/>
          <w:kern w:val="0"/>
          <w:sz w:val="26"/>
          <w:szCs w:val="26"/>
          <w:lang w:val="en-US"/>
          <w14:ligatures w14:val="none"/>
        </w:rPr>
      </w:pPr>
    </w:p>
    <w:p w14:paraId="2C3DB3CF" w14:textId="77777777" w:rsidR="00385CED" w:rsidRPr="00385CED" w:rsidRDefault="00385CED" w:rsidP="00385CED">
      <w:pPr>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DANH MỤC THUỐC THÚ Y ĐĂNG KÝ KIỂM TRA CHẤT LƯỢNG</w:t>
      </w:r>
    </w:p>
    <w:p w14:paraId="5627DB66" w14:textId="77777777" w:rsidR="00385CED" w:rsidRPr="00385CED" w:rsidRDefault="00385CED" w:rsidP="00385CED">
      <w:pPr>
        <w:jc w:val="center"/>
        <w:rPr>
          <w:rFonts w:eastAsia="Calibri" w:cs="Times New Roman"/>
          <w:kern w:val="0"/>
          <w:sz w:val="26"/>
          <w:szCs w:val="26"/>
          <w:lang w:val="en-US"/>
          <w14:ligatures w14:val="none"/>
        </w:rPr>
      </w:pPr>
      <w:r w:rsidRPr="00385CED">
        <w:rPr>
          <w:rFonts w:eastAsia="Calibri" w:cs="Times New Roman"/>
          <w:kern w:val="0"/>
          <w:sz w:val="26"/>
          <w:szCs w:val="26"/>
          <w:lang w:val="en-US"/>
          <w14:ligatures w14:val="none"/>
        </w:rPr>
        <w:t>(Kèm theo đơn đăng ký ngày  … tháng …. năm …     )</w:t>
      </w:r>
    </w:p>
    <w:tbl>
      <w:tblPr>
        <w:tblW w:w="0" w:type="auto"/>
        <w:tblCellMar>
          <w:left w:w="0" w:type="dxa"/>
          <w:right w:w="0" w:type="dxa"/>
        </w:tblCellMar>
        <w:tblLook w:val="0000" w:firstRow="0" w:lastRow="0" w:firstColumn="0" w:lastColumn="0" w:noHBand="0" w:noVBand="0"/>
      </w:tblPr>
      <w:tblGrid>
        <w:gridCol w:w="419"/>
        <w:gridCol w:w="989"/>
        <w:gridCol w:w="899"/>
        <w:gridCol w:w="1089"/>
        <w:gridCol w:w="725"/>
        <w:gridCol w:w="1009"/>
        <w:gridCol w:w="1100"/>
        <w:gridCol w:w="999"/>
        <w:gridCol w:w="846"/>
        <w:gridCol w:w="986"/>
      </w:tblGrid>
      <w:tr w:rsidR="00385CED" w:rsidRPr="00385CED" w14:paraId="521635C5" w14:textId="77777777" w:rsidTr="00D84348">
        <w:tc>
          <w:tcPr>
            <w:tcW w:w="231" w:type="pct"/>
            <w:tcBorders>
              <w:top w:val="single" w:sz="4" w:space="0" w:color="auto"/>
              <w:left w:val="single" w:sz="4" w:space="0" w:color="auto"/>
              <w:bottom w:val="nil"/>
              <w:right w:val="nil"/>
            </w:tcBorders>
            <w:shd w:val="clear" w:color="auto" w:fill="FFFFFF"/>
            <w:vAlign w:val="center"/>
          </w:tcPr>
          <w:p w14:paraId="5218B1AB" w14:textId="77777777" w:rsidR="00385CED" w:rsidRPr="00385CED" w:rsidRDefault="00385CED" w:rsidP="00385CED">
            <w:pPr>
              <w:spacing w:after="0"/>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TT</w:t>
            </w:r>
          </w:p>
        </w:tc>
        <w:tc>
          <w:tcPr>
            <w:tcW w:w="546" w:type="pct"/>
            <w:tcBorders>
              <w:top w:val="single" w:sz="4" w:space="0" w:color="auto"/>
              <w:left w:val="single" w:sz="4" w:space="0" w:color="auto"/>
              <w:bottom w:val="nil"/>
              <w:right w:val="nil"/>
            </w:tcBorders>
            <w:shd w:val="clear" w:color="auto" w:fill="FFFFFF"/>
            <w:vAlign w:val="center"/>
          </w:tcPr>
          <w:p w14:paraId="1864D041" w14:textId="77777777" w:rsidR="00385CED" w:rsidRPr="00385CED" w:rsidRDefault="00385CED" w:rsidP="00385CED">
            <w:pPr>
              <w:spacing w:after="0"/>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Tên thuốc thú y</w:t>
            </w:r>
          </w:p>
        </w:tc>
        <w:tc>
          <w:tcPr>
            <w:tcW w:w="496" w:type="pct"/>
            <w:tcBorders>
              <w:top w:val="single" w:sz="4" w:space="0" w:color="auto"/>
              <w:left w:val="single" w:sz="4" w:space="0" w:color="auto"/>
              <w:bottom w:val="nil"/>
              <w:right w:val="nil"/>
            </w:tcBorders>
            <w:shd w:val="clear" w:color="auto" w:fill="FFFFFF"/>
            <w:vAlign w:val="center"/>
          </w:tcPr>
          <w:p w14:paraId="6E960D00" w14:textId="77777777" w:rsidR="00385CED" w:rsidRPr="00385CED" w:rsidRDefault="00385CED" w:rsidP="00385CED">
            <w:pPr>
              <w:spacing w:after="0"/>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Số ĐKLH</w:t>
            </w:r>
          </w:p>
        </w:tc>
        <w:tc>
          <w:tcPr>
            <w:tcW w:w="601" w:type="pct"/>
            <w:tcBorders>
              <w:top w:val="single" w:sz="4" w:space="0" w:color="auto"/>
              <w:left w:val="single" w:sz="4" w:space="0" w:color="auto"/>
              <w:bottom w:val="nil"/>
              <w:right w:val="nil"/>
            </w:tcBorders>
            <w:shd w:val="clear" w:color="auto" w:fill="FFFFFF"/>
            <w:vAlign w:val="center"/>
          </w:tcPr>
          <w:p w14:paraId="0D7DAC78" w14:textId="77777777" w:rsidR="00385CED" w:rsidRPr="00385CED" w:rsidRDefault="00385CED" w:rsidP="00385CED">
            <w:pPr>
              <w:spacing w:after="0"/>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Số hiệu văn bản đồng ý nhập khẩu</w:t>
            </w:r>
          </w:p>
        </w:tc>
        <w:tc>
          <w:tcPr>
            <w:tcW w:w="400" w:type="pct"/>
            <w:tcBorders>
              <w:top w:val="single" w:sz="4" w:space="0" w:color="auto"/>
              <w:left w:val="single" w:sz="4" w:space="0" w:color="auto"/>
              <w:bottom w:val="nil"/>
              <w:right w:val="nil"/>
            </w:tcBorders>
            <w:shd w:val="clear" w:color="auto" w:fill="FFFFFF"/>
            <w:vAlign w:val="center"/>
          </w:tcPr>
          <w:p w14:paraId="294E27A0" w14:textId="77777777" w:rsidR="00385CED" w:rsidRPr="00385CED" w:rsidRDefault="00385CED" w:rsidP="00385CED">
            <w:pPr>
              <w:spacing w:after="0"/>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Số lô sản xuất</w:t>
            </w:r>
          </w:p>
        </w:tc>
        <w:tc>
          <w:tcPr>
            <w:tcW w:w="557" w:type="pct"/>
            <w:tcBorders>
              <w:top w:val="single" w:sz="4" w:space="0" w:color="auto"/>
              <w:left w:val="single" w:sz="4" w:space="0" w:color="auto"/>
              <w:bottom w:val="nil"/>
              <w:right w:val="nil"/>
            </w:tcBorders>
            <w:shd w:val="clear" w:color="auto" w:fill="FFFFFF"/>
            <w:vAlign w:val="center"/>
          </w:tcPr>
          <w:p w14:paraId="3652E929" w14:textId="77777777" w:rsidR="00385CED" w:rsidRPr="00385CED" w:rsidRDefault="00385CED" w:rsidP="00385CED">
            <w:pPr>
              <w:spacing w:after="0"/>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Quy cách đóng gói</w:t>
            </w:r>
          </w:p>
        </w:tc>
        <w:tc>
          <w:tcPr>
            <w:tcW w:w="607" w:type="pct"/>
            <w:tcBorders>
              <w:top w:val="single" w:sz="4" w:space="0" w:color="auto"/>
              <w:left w:val="single" w:sz="4" w:space="0" w:color="auto"/>
              <w:bottom w:val="nil"/>
              <w:right w:val="nil"/>
            </w:tcBorders>
            <w:shd w:val="clear" w:color="auto" w:fill="FFFFFF"/>
            <w:vAlign w:val="center"/>
          </w:tcPr>
          <w:p w14:paraId="25C7A10A" w14:textId="77777777" w:rsidR="00385CED" w:rsidRPr="00385CED" w:rsidRDefault="00385CED" w:rsidP="00385CED">
            <w:pPr>
              <w:spacing w:after="0"/>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Khối lượng/Số lượng</w:t>
            </w:r>
          </w:p>
        </w:tc>
        <w:tc>
          <w:tcPr>
            <w:tcW w:w="551" w:type="pct"/>
            <w:tcBorders>
              <w:top w:val="single" w:sz="4" w:space="0" w:color="auto"/>
              <w:left w:val="single" w:sz="4" w:space="0" w:color="auto"/>
              <w:bottom w:val="nil"/>
              <w:right w:val="nil"/>
            </w:tcBorders>
            <w:shd w:val="clear" w:color="auto" w:fill="FFFFFF"/>
            <w:vAlign w:val="center"/>
          </w:tcPr>
          <w:p w14:paraId="7679B99F" w14:textId="77777777" w:rsidR="00385CED" w:rsidRPr="00385CED" w:rsidRDefault="00385CED" w:rsidP="00385CED">
            <w:pPr>
              <w:spacing w:after="0"/>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Xuất xứ, Nhà sản xuất</w:t>
            </w:r>
          </w:p>
        </w:tc>
        <w:tc>
          <w:tcPr>
            <w:tcW w:w="467" w:type="pct"/>
            <w:tcBorders>
              <w:top w:val="single" w:sz="4" w:space="0" w:color="auto"/>
              <w:left w:val="single" w:sz="4" w:space="0" w:color="auto"/>
              <w:bottom w:val="nil"/>
              <w:right w:val="nil"/>
            </w:tcBorders>
            <w:shd w:val="clear" w:color="auto" w:fill="FFFFFF"/>
            <w:vAlign w:val="center"/>
          </w:tcPr>
          <w:p w14:paraId="36D3036C" w14:textId="77777777" w:rsidR="00385CED" w:rsidRPr="00385CED" w:rsidRDefault="00385CED" w:rsidP="00385CED">
            <w:pPr>
              <w:spacing w:after="0"/>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Cửa khẩu nhập</w:t>
            </w:r>
          </w:p>
        </w:tc>
        <w:tc>
          <w:tcPr>
            <w:tcW w:w="544" w:type="pct"/>
            <w:tcBorders>
              <w:top w:val="single" w:sz="4" w:space="0" w:color="auto"/>
              <w:left w:val="single" w:sz="4" w:space="0" w:color="auto"/>
              <w:bottom w:val="nil"/>
              <w:right w:val="single" w:sz="4" w:space="0" w:color="auto"/>
            </w:tcBorders>
            <w:shd w:val="clear" w:color="auto" w:fill="FFFFFF"/>
            <w:vAlign w:val="center"/>
          </w:tcPr>
          <w:p w14:paraId="5837070C" w14:textId="77777777" w:rsidR="00385CED" w:rsidRPr="00385CED" w:rsidRDefault="00385CED" w:rsidP="00385CED">
            <w:pPr>
              <w:spacing w:after="0"/>
              <w:jc w:val="center"/>
              <w:rPr>
                <w:rFonts w:eastAsia="Calibri" w:cs="Times New Roman"/>
                <w:b/>
                <w:bCs/>
                <w:kern w:val="0"/>
                <w:sz w:val="26"/>
                <w:szCs w:val="26"/>
                <w:lang w:val="en-US"/>
                <w14:ligatures w14:val="none"/>
              </w:rPr>
            </w:pPr>
            <w:r w:rsidRPr="00385CED">
              <w:rPr>
                <w:rFonts w:eastAsia="Calibri" w:cs="Times New Roman"/>
                <w:b/>
                <w:bCs/>
                <w:kern w:val="0"/>
                <w:sz w:val="26"/>
                <w:szCs w:val="26"/>
                <w:lang w:val="en-US"/>
                <w14:ligatures w14:val="none"/>
              </w:rPr>
              <w:t>Thời gian nhập khẩu</w:t>
            </w:r>
          </w:p>
        </w:tc>
      </w:tr>
      <w:tr w:rsidR="00385CED" w:rsidRPr="00385CED" w14:paraId="2D8B9B46" w14:textId="77777777" w:rsidTr="00D84348">
        <w:tc>
          <w:tcPr>
            <w:tcW w:w="231" w:type="pct"/>
            <w:tcBorders>
              <w:top w:val="single" w:sz="4" w:space="0" w:color="auto"/>
              <w:left w:val="single" w:sz="4" w:space="0" w:color="auto"/>
              <w:bottom w:val="nil"/>
              <w:right w:val="nil"/>
            </w:tcBorders>
            <w:shd w:val="clear" w:color="auto" w:fill="FFFFFF"/>
          </w:tcPr>
          <w:p w14:paraId="39199B50" w14:textId="77777777" w:rsidR="00385CED" w:rsidRPr="00385CED" w:rsidRDefault="00385CED" w:rsidP="00385CED">
            <w:pPr>
              <w:spacing w:after="0"/>
              <w:rPr>
                <w:rFonts w:eastAsia="Calibri" w:cs="Times New Roman"/>
                <w:kern w:val="0"/>
                <w:sz w:val="26"/>
                <w:szCs w:val="26"/>
                <w:lang w:val="en-US"/>
                <w14:ligatures w14:val="none"/>
              </w:rPr>
            </w:pPr>
          </w:p>
        </w:tc>
        <w:tc>
          <w:tcPr>
            <w:tcW w:w="546" w:type="pct"/>
            <w:tcBorders>
              <w:top w:val="single" w:sz="4" w:space="0" w:color="auto"/>
              <w:left w:val="single" w:sz="4" w:space="0" w:color="auto"/>
              <w:bottom w:val="nil"/>
              <w:right w:val="nil"/>
            </w:tcBorders>
            <w:shd w:val="clear" w:color="auto" w:fill="FFFFFF"/>
          </w:tcPr>
          <w:p w14:paraId="26681040" w14:textId="77777777" w:rsidR="00385CED" w:rsidRPr="00385CED" w:rsidRDefault="00385CED" w:rsidP="00385CED">
            <w:pPr>
              <w:spacing w:after="0"/>
              <w:rPr>
                <w:rFonts w:eastAsia="Calibri" w:cs="Times New Roman"/>
                <w:kern w:val="0"/>
                <w:sz w:val="26"/>
                <w:szCs w:val="26"/>
                <w:lang w:val="en-US"/>
                <w14:ligatures w14:val="none"/>
              </w:rPr>
            </w:pPr>
          </w:p>
        </w:tc>
        <w:tc>
          <w:tcPr>
            <w:tcW w:w="496" w:type="pct"/>
            <w:tcBorders>
              <w:top w:val="single" w:sz="4" w:space="0" w:color="auto"/>
              <w:left w:val="single" w:sz="4" w:space="0" w:color="auto"/>
              <w:bottom w:val="nil"/>
              <w:right w:val="nil"/>
            </w:tcBorders>
            <w:shd w:val="clear" w:color="auto" w:fill="FFFFFF"/>
          </w:tcPr>
          <w:p w14:paraId="014425F8" w14:textId="77777777" w:rsidR="00385CED" w:rsidRPr="00385CED" w:rsidRDefault="00385CED" w:rsidP="00385CED">
            <w:pPr>
              <w:spacing w:after="0"/>
              <w:rPr>
                <w:rFonts w:eastAsia="Calibri" w:cs="Times New Roman"/>
                <w:kern w:val="0"/>
                <w:sz w:val="26"/>
                <w:szCs w:val="26"/>
                <w:lang w:val="en-US"/>
                <w14:ligatures w14:val="none"/>
              </w:rPr>
            </w:pPr>
          </w:p>
        </w:tc>
        <w:tc>
          <w:tcPr>
            <w:tcW w:w="601" w:type="pct"/>
            <w:tcBorders>
              <w:top w:val="single" w:sz="4" w:space="0" w:color="auto"/>
              <w:left w:val="single" w:sz="4" w:space="0" w:color="auto"/>
              <w:bottom w:val="nil"/>
              <w:right w:val="nil"/>
            </w:tcBorders>
            <w:shd w:val="clear" w:color="auto" w:fill="FFFFFF"/>
          </w:tcPr>
          <w:p w14:paraId="2E714FD8" w14:textId="77777777" w:rsidR="00385CED" w:rsidRPr="00385CED" w:rsidRDefault="00385CED" w:rsidP="00385CED">
            <w:pPr>
              <w:spacing w:after="0"/>
              <w:rPr>
                <w:rFonts w:eastAsia="Calibri" w:cs="Times New Roman"/>
                <w:kern w:val="0"/>
                <w:sz w:val="26"/>
                <w:szCs w:val="26"/>
                <w:lang w:val="en-US"/>
                <w14:ligatures w14:val="none"/>
              </w:rPr>
            </w:pPr>
          </w:p>
        </w:tc>
        <w:tc>
          <w:tcPr>
            <w:tcW w:w="400" w:type="pct"/>
            <w:tcBorders>
              <w:top w:val="single" w:sz="4" w:space="0" w:color="auto"/>
              <w:left w:val="single" w:sz="4" w:space="0" w:color="auto"/>
              <w:bottom w:val="nil"/>
              <w:right w:val="nil"/>
            </w:tcBorders>
            <w:shd w:val="clear" w:color="auto" w:fill="FFFFFF"/>
          </w:tcPr>
          <w:p w14:paraId="4C10E683" w14:textId="77777777" w:rsidR="00385CED" w:rsidRPr="00385CED" w:rsidRDefault="00385CED" w:rsidP="00385CED">
            <w:pPr>
              <w:spacing w:after="0"/>
              <w:rPr>
                <w:rFonts w:eastAsia="Calibri" w:cs="Times New Roman"/>
                <w:kern w:val="0"/>
                <w:sz w:val="26"/>
                <w:szCs w:val="26"/>
                <w:lang w:val="en-US"/>
                <w14:ligatures w14:val="none"/>
              </w:rPr>
            </w:pPr>
          </w:p>
        </w:tc>
        <w:tc>
          <w:tcPr>
            <w:tcW w:w="557" w:type="pct"/>
            <w:tcBorders>
              <w:top w:val="single" w:sz="4" w:space="0" w:color="auto"/>
              <w:left w:val="single" w:sz="4" w:space="0" w:color="auto"/>
              <w:bottom w:val="nil"/>
              <w:right w:val="nil"/>
            </w:tcBorders>
            <w:shd w:val="clear" w:color="auto" w:fill="FFFFFF"/>
          </w:tcPr>
          <w:p w14:paraId="3F681B26" w14:textId="77777777" w:rsidR="00385CED" w:rsidRPr="00385CED" w:rsidRDefault="00385CED" w:rsidP="00385CED">
            <w:pPr>
              <w:spacing w:after="0"/>
              <w:rPr>
                <w:rFonts w:eastAsia="Calibri" w:cs="Times New Roman"/>
                <w:kern w:val="0"/>
                <w:sz w:val="26"/>
                <w:szCs w:val="26"/>
                <w:lang w:val="en-US"/>
                <w14:ligatures w14:val="none"/>
              </w:rPr>
            </w:pPr>
          </w:p>
        </w:tc>
        <w:tc>
          <w:tcPr>
            <w:tcW w:w="607" w:type="pct"/>
            <w:tcBorders>
              <w:top w:val="single" w:sz="4" w:space="0" w:color="auto"/>
              <w:left w:val="single" w:sz="4" w:space="0" w:color="auto"/>
              <w:bottom w:val="nil"/>
              <w:right w:val="nil"/>
            </w:tcBorders>
            <w:shd w:val="clear" w:color="auto" w:fill="FFFFFF"/>
          </w:tcPr>
          <w:p w14:paraId="17E66403" w14:textId="77777777" w:rsidR="00385CED" w:rsidRPr="00385CED" w:rsidRDefault="00385CED" w:rsidP="00385CED">
            <w:pPr>
              <w:spacing w:after="0"/>
              <w:rPr>
                <w:rFonts w:eastAsia="Calibri" w:cs="Times New Roman"/>
                <w:kern w:val="0"/>
                <w:sz w:val="26"/>
                <w:szCs w:val="26"/>
                <w:lang w:val="en-US"/>
                <w14:ligatures w14:val="none"/>
              </w:rPr>
            </w:pPr>
          </w:p>
        </w:tc>
        <w:tc>
          <w:tcPr>
            <w:tcW w:w="551" w:type="pct"/>
            <w:tcBorders>
              <w:top w:val="single" w:sz="4" w:space="0" w:color="auto"/>
              <w:left w:val="single" w:sz="4" w:space="0" w:color="auto"/>
              <w:bottom w:val="nil"/>
              <w:right w:val="nil"/>
            </w:tcBorders>
            <w:shd w:val="clear" w:color="auto" w:fill="FFFFFF"/>
          </w:tcPr>
          <w:p w14:paraId="7C978D72" w14:textId="77777777" w:rsidR="00385CED" w:rsidRPr="00385CED" w:rsidRDefault="00385CED" w:rsidP="00385CED">
            <w:pPr>
              <w:spacing w:after="0"/>
              <w:rPr>
                <w:rFonts w:eastAsia="Calibri" w:cs="Times New Roman"/>
                <w:kern w:val="0"/>
                <w:sz w:val="26"/>
                <w:szCs w:val="26"/>
                <w:lang w:val="en-US"/>
                <w14:ligatures w14:val="none"/>
              </w:rPr>
            </w:pPr>
          </w:p>
        </w:tc>
        <w:tc>
          <w:tcPr>
            <w:tcW w:w="467" w:type="pct"/>
            <w:tcBorders>
              <w:top w:val="single" w:sz="4" w:space="0" w:color="auto"/>
              <w:left w:val="single" w:sz="4" w:space="0" w:color="auto"/>
              <w:bottom w:val="nil"/>
              <w:right w:val="nil"/>
            </w:tcBorders>
            <w:shd w:val="clear" w:color="auto" w:fill="FFFFFF"/>
          </w:tcPr>
          <w:p w14:paraId="5D1A3DC2" w14:textId="77777777" w:rsidR="00385CED" w:rsidRPr="00385CED" w:rsidRDefault="00385CED" w:rsidP="00385CED">
            <w:pPr>
              <w:spacing w:after="0"/>
              <w:rPr>
                <w:rFonts w:eastAsia="Calibri" w:cs="Times New Roman"/>
                <w:kern w:val="0"/>
                <w:sz w:val="26"/>
                <w:szCs w:val="26"/>
                <w:lang w:val="en-US"/>
                <w14:ligatures w14:val="none"/>
              </w:rPr>
            </w:pPr>
          </w:p>
        </w:tc>
        <w:tc>
          <w:tcPr>
            <w:tcW w:w="544" w:type="pct"/>
            <w:tcBorders>
              <w:top w:val="single" w:sz="4" w:space="0" w:color="auto"/>
              <w:left w:val="single" w:sz="4" w:space="0" w:color="auto"/>
              <w:bottom w:val="nil"/>
              <w:right w:val="single" w:sz="4" w:space="0" w:color="auto"/>
            </w:tcBorders>
            <w:shd w:val="clear" w:color="auto" w:fill="FFFFFF"/>
          </w:tcPr>
          <w:p w14:paraId="52C01251" w14:textId="77777777" w:rsidR="00385CED" w:rsidRPr="00385CED" w:rsidRDefault="00385CED" w:rsidP="00385CED">
            <w:pPr>
              <w:spacing w:after="0"/>
              <w:rPr>
                <w:rFonts w:eastAsia="Calibri" w:cs="Times New Roman"/>
                <w:kern w:val="0"/>
                <w:sz w:val="26"/>
                <w:szCs w:val="26"/>
                <w:lang w:val="en-US"/>
                <w14:ligatures w14:val="none"/>
              </w:rPr>
            </w:pPr>
          </w:p>
        </w:tc>
      </w:tr>
      <w:tr w:rsidR="00385CED" w:rsidRPr="00385CED" w14:paraId="14296F8B" w14:textId="77777777" w:rsidTr="00D84348">
        <w:tc>
          <w:tcPr>
            <w:tcW w:w="231" w:type="pct"/>
            <w:tcBorders>
              <w:top w:val="single" w:sz="4" w:space="0" w:color="auto"/>
              <w:left w:val="single" w:sz="4" w:space="0" w:color="auto"/>
              <w:bottom w:val="nil"/>
              <w:right w:val="nil"/>
            </w:tcBorders>
            <w:shd w:val="clear" w:color="auto" w:fill="FFFFFF"/>
          </w:tcPr>
          <w:p w14:paraId="5FD08AD8" w14:textId="77777777" w:rsidR="00385CED" w:rsidRPr="00385CED" w:rsidRDefault="00385CED" w:rsidP="00385CED">
            <w:pPr>
              <w:spacing w:after="0"/>
              <w:rPr>
                <w:rFonts w:eastAsia="Calibri" w:cs="Times New Roman"/>
                <w:kern w:val="0"/>
                <w:sz w:val="26"/>
                <w:szCs w:val="26"/>
                <w:lang w:val="en-US"/>
                <w14:ligatures w14:val="none"/>
              </w:rPr>
            </w:pPr>
          </w:p>
        </w:tc>
        <w:tc>
          <w:tcPr>
            <w:tcW w:w="546" w:type="pct"/>
            <w:tcBorders>
              <w:top w:val="single" w:sz="4" w:space="0" w:color="auto"/>
              <w:left w:val="single" w:sz="4" w:space="0" w:color="auto"/>
              <w:bottom w:val="nil"/>
              <w:right w:val="nil"/>
            </w:tcBorders>
            <w:shd w:val="clear" w:color="auto" w:fill="FFFFFF"/>
          </w:tcPr>
          <w:p w14:paraId="5E6B6612" w14:textId="77777777" w:rsidR="00385CED" w:rsidRPr="00385CED" w:rsidRDefault="00385CED" w:rsidP="00385CED">
            <w:pPr>
              <w:spacing w:after="0"/>
              <w:rPr>
                <w:rFonts w:eastAsia="Calibri" w:cs="Times New Roman"/>
                <w:kern w:val="0"/>
                <w:sz w:val="26"/>
                <w:szCs w:val="26"/>
                <w:lang w:val="en-US"/>
                <w14:ligatures w14:val="none"/>
              </w:rPr>
            </w:pPr>
          </w:p>
        </w:tc>
        <w:tc>
          <w:tcPr>
            <w:tcW w:w="496" w:type="pct"/>
            <w:tcBorders>
              <w:top w:val="single" w:sz="4" w:space="0" w:color="auto"/>
              <w:left w:val="single" w:sz="4" w:space="0" w:color="auto"/>
              <w:bottom w:val="nil"/>
              <w:right w:val="nil"/>
            </w:tcBorders>
            <w:shd w:val="clear" w:color="auto" w:fill="FFFFFF"/>
          </w:tcPr>
          <w:p w14:paraId="5937A611" w14:textId="77777777" w:rsidR="00385CED" w:rsidRPr="00385CED" w:rsidRDefault="00385CED" w:rsidP="00385CED">
            <w:pPr>
              <w:spacing w:after="0"/>
              <w:rPr>
                <w:rFonts w:eastAsia="Calibri" w:cs="Times New Roman"/>
                <w:kern w:val="0"/>
                <w:sz w:val="26"/>
                <w:szCs w:val="26"/>
                <w:lang w:val="en-US"/>
                <w14:ligatures w14:val="none"/>
              </w:rPr>
            </w:pPr>
          </w:p>
        </w:tc>
        <w:tc>
          <w:tcPr>
            <w:tcW w:w="601" w:type="pct"/>
            <w:tcBorders>
              <w:top w:val="single" w:sz="4" w:space="0" w:color="auto"/>
              <w:left w:val="single" w:sz="4" w:space="0" w:color="auto"/>
              <w:bottom w:val="nil"/>
              <w:right w:val="nil"/>
            </w:tcBorders>
            <w:shd w:val="clear" w:color="auto" w:fill="FFFFFF"/>
          </w:tcPr>
          <w:p w14:paraId="46EAB8BC" w14:textId="77777777" w:rsidR="00385CED" w:rsidRPr="00385CED" w:rsidRDefault="00385CED" w:rsidP="00385CED">
            <w:pPr>
              <w:spacing w:after="0"/>
              <w:rPr>
                <w:rFonts w:eastAsia="Calibri" w:cs="Times New Roman"/>
                <w:kern w:val="0"/>
                <w:sz w:val="26"/>
                <w:szCs w:val="26"/>
                <w:lang w:val="en-US"/>
                <w14:ligatures w14:val="none"/>
              </w:rPr>
            </w:pPr>
          </w:p>
        </w:tc>
        <w:tc>
          <w:tcPr>
            <w:tcW w:w="400" w:type="pct"/>
            <w:tcBorders>
              <w:top w:val="single" w:sz="4" w:space="0" w:color="auto"/>
              <w:left w:val="single" w:sz="4" w:space="0" w:color="auto"/>
              <w:bottom w:val="nil"/>
              <w:right w:val="nil"/>
            </w:tcBorders>
            <w:shd w:val="clear" w:color="auto" w:fill="FFFFFF"/>
          </w:tcPr>
          <w:p w14:paraId="35BDE6FA" w14:textId="77777777" w:rsidR="00385CED" w:rsidRPr="00385CED" w:rsidRDefault="00385CED" w:rsidP="00385CED">
            <w:pPr>
              <w:spacing w:after="0"/>
              <w:rPr>
                <w:rFonts w:eastAsia="Calibri" w:cs="Times New Roman"/>
                <w:kern w:val="0"/>
                <w:sz w:val="26"/>
                <w:szCs w:val="26"/>
                <w:lang w:val="en-US"/>
                <w14:ligatures w14:val="none"/>
              </w:rPr>
            </w:pPr>
          </w:p>
        </w:tc>
        <w:tc>
          <w:tcPr>
            <w:tcW w:w="557" w:type="pct"/>
            <w:tcBorders>
              <w:top w:val="single" w:sz="4" w:space="0" w:color="auto"/>
              <w:left w:val="single" w:sz="4" w:space="0" w:color="auto"/>
              <w:bottom w:val="nil"/>
              <w:right w:val="nil"/>
            </w:tcBorders>
            <w:shd w:val="clear" w:color="auto" w:fill="FFFFFF"/>
          </w:tcPr>
          <w:p w14:paraId="5152E720" w14:textId="77777777" w:rsidR="00385CED" w:rsidRPr="00385CED" w:rsidRDefault="00385CED" w:rsidP="00385CED">
            <w:pPr>
              <w:spacing w:after="0"/>
              <w:rPr>
                <w:rFonts w:eastAsia="Calibri" w:cs="Times New Roman"/>
                <w:kern w:val="0"/>
                <w:sz w:val="26"/>
                <w:szCs w:val="26"/>
                <w:lang w:val="en-US"/>
                <w14:ligatures w14:val="none"/>
              </w:rPr>
            </w:pPr>
          </w:p>
        </w:tc>
        <w:tc>
          <w:tcPr>
            <w:tcW w:w="607" w:type="pct"/>
            <w:tcBorders>
              <w:top w:val="single" w:sz="4" w:space="0" w:color="auto"/>
              <w:left w:val="single" w:sz="4" w:space="0" w:color="auto"/>
              <w:bottom w:val="nil"/>
              <w:right w:val="nil"/>
            </w:tcBorders>
            <w:shd w:val="clear" w:color="auto" w:fill="FFFFFF"/>
          </w:tcPr>
          <w:p w14:paraId="74799C73" w14:textId="77777777" w:rsidR="00385CED" w:rsidRPr="00385CED" w:rsidRDefault="00385CED" w:rsidP="00385CED">
            <w:pPr>
              <w:spacing w:after="0"/>
              <w:rPr>
                <w:rFonts w:eastAsia="Calibri" w:cs="Times New Roman"/>
                <w:kern w:val="0"/>
                <w:sz w:val="26"/>
                <w:szCs w:val="26"/>
                <w:lang w:val="en-US"/>
                <w14:ligatures w14:val="none"/>
              </w:rPr>
            </w:pPr>
          </w:p>
        </w:tc>
        <w:tc>
          <w:tcPr>
            <w:tcW w:w="551" w:type="pct"/>
            <w:tcBorders>
              <w:top w:val="single" w:sz="4" w:space="0" w:color="auto"/>
              <w:left w:val="single" w:sz="4" w:space="0" w:color="auto"/>
              <w:bottom w:val="nil"/>
              <w:right w:val="nil"/>
            </w:tcBorders>
            <w:shd w:val="clear" w:color="auto" w:fill="FFFFFF"/>
          </w:tcPr>
          <w:p w14:paraId="7873E235" w14:textId="77777777" w:rsidR="00385CED" w:rsidRPr="00385CED" w:rsidRDefault="00385CED" w:rsidP="00385CED">
            <w:pPr>
              <w:spacing w:after="0"/>
              <w:rPr>
                <w:rFonts w:eastAsia="Calibri" w:cs="Times New Roman"/>
                <w:kern w:val="0"/>
                <w:sz w:val="26"/>
                <w:szCs w:val="26"/>
                <w:lang w:val="en-US"/>
                <w14:ligatures w14:val="none"/>
              </w:rPr>
            </w:pPr>
          </w:p>
        </w:tc>
        <w:tc>
          <w:tcPr>
            <w:tcW w:w="467" w:type="pct"/>
            <w:tcBorders>
              <w:top w:val="single" w:sz="4" w:space="0" w:color="auto"/>
              <w:left w:val="single" w:sz="4" w:space="0" w:color="auto"/>
              <w:bottom w:val="nil"/>
              <w:right w:val="nil"/>
            </w:tcBorders>
            <w:shd w:val="clear" w:color="auto" w:fill="FFFFFF"/>
          </w:tcPr>
          <w:p w14:paraId="10BA03F7" w14:textId="77777777" w:rsidR="00385CED" w:rsidRPr="00385CED" w:rsidRDefault="00385CED" w:rsidP="00385CED">
            <w:pPr>
              <w:spacing w:after="0"/>
              <w:rPr>
                <w:rFonts w:eastAsia="Calibri" w:cs="Times New Roman"/>
                <w:kern w:val="0"/>
                <w:sz w:val="26"/>
                <w:szCs w:val="26"/>
                <w:lang w:val="en-US"/>
                <w14:ligatures w14:val="none"/>
              </w:rPr>
            </w:pPr>
          </w:p>
        </w:tc>
        <w:tc>
          <w:tcPr>
            <w:tcW w:w="544" w:type="pct"/>
            <w:tcBorders>
              <w:top w:val="single" w:sz="4" w:space="0" w:color="auto"/>
              <w:left w:val="single" w:sz="4" w:space="0" w:color="auto"/>
              <w:bottom w:val="nil"/>
              <w:right w:val="single" w:sz="4" w:space="0" w:color="auto"/>
            </w:tcBorders>
            <w:shd w:val="clear" w:color="auto" w:fill="FFFFFF"/>
          </w:tcPr>
          <w:p w14:paraId="4B36E62F" w14:textId="77777777" w:rsidR="00385CED" w:rsidRPr="00385CED" w:rsidRDefault="00385CED" w:rsidP="00385CED">
            <w:pPr>
              <w:spacing w:after="0"/>
              <w:rPr>
                <w:rFonts w:eastAsia="Calibri" w:cs="Times New Roman"/>
                <w:kern w:val="0"/>
                <w:sz w:val="26"/>
                <w:szCs w:val="26"/>
                <w:lang w:val="en-US"/>
                <w14:ligatures w14:val="none"/>
              </w:rPr>
            </w:pPr>
          </w:p>
        </w:tc>
      </w:tr>
      <w:tr w:rsidR="00385CED" w:rsidRPr="00385CED" w14:paraId="3592A1E5" w14:textId="77777777" w:rsidTr="00D84348">
        <w:tc>
          <w:tcPr>
            <w:tcW w:w="231" w:type="pct"/>
            <w:tcBorders>
              <w:top w:val="single" w:sz="4" w:space="0" w:color="auto"/>
              <w:left w:val="single" w:sz="4" w:space="0" w:color="auto"/>
              <w:bottom w:val="single" w:sz="4" w:space="0" w:color="auto"/>
              <w:right w:val="nil"/>
            </w:tcBorders>
            <w:shd w:val="clear" w:color="auto" w:fill="FFFFFF"/>
          </w:tcPr>
          <w:p w14:paraId="14A8F281" w14:textId="77777777" w:rsidR="00385CED" w:rsidRPr="00385CED" w:rsidRDefault="00385CED" w:rsidP="00385CED">
            <w:pPr>
              <w:spacing w:after="0"/>
              <w:rPr>
                <w:rFonts w:eastAsia="Calibri" w:cs="Times New Roman"/>
                <w:kern w:val="0"/>
                <w:sz w:val="26"/>
                <w:szCs w:val="26"/>
                <w:lang w:val="en-US"/>
                <w14:ligatures w14:val="none"/>
              </w:rPr>
            </w:pPr>
          </w:p>
        </w:tc>
        <w:tc>
          <w:tcPr>
            <w:tcW w:w="546" w:type="pct"/>
            <w:tcBorders>
              <w:top w:val="single" w:sz="4" w:space="0" w:color="auto"/>
              <w:left w:val="single" w:sz="4" w:space="0" w:color="auto"/>
              <w:bottom w:val="single" w:sz="4" w:space="0" w:color="auto"/>
              <w:right w:val="nil"/>
            </w:tcBorders>
            <w:shd w:val="clear" w:color="auto" w:fill="FFFFFF"/>
          </w:tcPr>
          <w:p w14:paraId="306BEB86" w14:textId="77777777" w:rsidR="00385CED" w:rsidRPr="00385CED" w:rsidRDefault="00385CED" w:rsidP="00385CED">
            <w:pPr>
              <w:spacing w:after="0"/>
              <w:rPr>
                <w:rFonts w:eastAsia="Calibri" w:cs="Times New Roman"/>
                <w:kern w:val="0"/>
                <w:sz w:val="26"/>
                <w:szCs w:val="26"/>
                <w:lang w:val="en-US"/>
                <w14:ligatures w14:val="none"/>
              </w:rPr>
            </w:pPr>
          </w:p>
        </w:tc>
        <w:tc>
          <w:tcPr>
            <w:tcW w:w="496" w:type="pct"/>
            <w:tcBorders>
              <w:top w:val="single" w:sz="4" w:space="0" w:color="auto"/>
              <w:left w:val="single" w:sz="4" w:space="0" w:color="auto"/>
              <w:bottom w:val="single" w:sz="4" w:space="0" w:color="auto"/>
              <w:right w:val="nil"/>
            </w:tcBorders>
            <w:shd w:val="clear" w:color="auto" w:fill="FFFFFF"/>
          </w:tcPr>
          <w:p w14:paraId="3737310C" w14:textId="77777777" w:rsidR="00385CED" w:rsidRPr="00385CED" w:rsidRDefault="00385CED" w:rsidP="00385CED">
            <w:pPr>
              <w:spacing w:after="0"/>
              <w:rPr>
                <w:rFonts w:eastAsia="Calibri" w:cs="Times New Roman"/>
                <w:kern w:val="0"/>
                <w:sz w:val="26"/>
                <w:szCs w:val="26"/>
                <w:lang w:val="en-US"/>
                <w14:ligatures w14:val="none"/>
              </w:rPr>
            </w:pPr>
          </w:p>
        </w:tc>
        <w:tc>
          <w:tcPr>
            <w:tcW w:w="601" w:type="pct"/>
            <w:tcBorders>
              <w:top w:val="single" w:sz="4" w:space="0" w:color="auto"/>
              <w:left w:val="single" w:sz="4" w:space="0" w:color="auto"/>
              <w:bottom w:val="single" w:sz="4" w:space="0" w:color="auto"/>
              <w:right w:val="nil"/>
            </w:tcBorders>
            <w:shd w:val="clear" w:color="auto" w:fill="FFFFFF"/>
          </w:tcPr>
          <w:p w14:paraId="5B616A21" w14:textId="77777777" w:rsidR="00385CED" w:rsidRPr="00385CED" w:rsidRDefault="00385CED" w:rsidP="00385CED">
            <w:pPr>
              <w:spacing w:after="0"/>
              <w:rPr>
                <w:rFonts w:eastAsia="Calibri" w:cs="Times New Roman"/>
                <w:kern w:val="0"/>
                <w:sz w:val="26"/>
                <w:szCs w:val="26"/>
                <w:lang w:val="en-US"/>
                <w14:ligatures w14:val="none"/>
              </w:rPr>
            </w:pPr>
          </w:p>
        </w:tc>
        <w:tc>
          <w:tcPr>
            <w:tcW w:w="400" w:type="pct"/>
            <w:tcBorders>
              <w:top w:val="single" w:sz="4" w:space="0" w:color="auto"/>
              <w:left w:val="single" w:sz="4" w:space="0" w:color="auto"/>
              <w:bottom w:val="single" w:sz="4" w:space="0" w:color="auto"/>
              <w:right w:val="nil"/>
            </w:tcBorders>
            <w:shd w:val="clear" w:color="auto" w:fill="FFFFFF"/>
          </w:tcPr>
          <w:p w14:paraId="43316CD9" w14:textId="77777777" w:rsidR="00385CED" w:rsidRPr="00385CED" w:rsidRDefault="00385CED" w:rsidP="00385CED">
            <w:pPr>
              <w:spacing w:after="0"/>
              <w:rPr>
                <w:rFonts w:eastAsia="Calibri" w:cs="Times New Roman"/>
                <w:kern w:val="0"/>
                <w:sz w:val="26"/>
                <w:szCs w:val="26"/>
                <w:lang w:val="en-US"/>
                <w14:ligatures w14:val="none"/>
              </w:rPr>
            </w:pPr>
          </w:p>
        </w:tc>
        <w:tc>
          <w:tcPr>
            <w:tcW w:w="557" w:type="pct"/>
            <w:tcBorders>
              <w:top w:val="single" w:sz="4" w:space="0" w:color="auto"/>
              <w:left w:val="single" w:sz="4" w:space="0" w:color="auto"/>
              <w:bottom w:val="single" w:sz="4" w:space="0" w:color="auto"/>
              <w:right w:val="nil"/>
            </w:tcBorders>
            <w:shd w:val="clear" w:color="auto" w:fill="FFFFFF"/>
          </w:tcPr>
          <w:p w14:paraId="5A299A25" w14:textId="77777777" w:rsidR="00385CED" w:rsidRPr="00385CED" w:rsidRDefault="00385CED" w:rsidP="00385CED">
            <w:pPr>
              <w:spacing w:after="0"/>
              <w:rPr>
                <w:rFonts w:eastAsia="Calibri" w:cs="Times New Roman"/>
                <w:kern w:val="0"/>
                <w:sz w:val="26"/>
                <w:szCs w:val="26"/>
                <w:lang w:val="en-US"/>
                <w14:ligatures w14:val="none"/>
              </w:rPr>
            </w:pPr>
          </w:p>
        </w:tc>
        <w:tc>
          <w:tcPr>
            <w:tcW w:w="607" w:type="pct"/>
            <w:tcBorders>
              <w:top w:val="single" w:sz="4" w:space="0" w:color="auto"/>
              <w:left w:val="single" w:sz="4" w:space="0" w:color="auto"/>
              <w:bottom w:val="single" w:sz="4" w:space="0" w:color="auto"/>
              <w:right w:val="nil"/>
            </w:tcBorders>
            <w:shd w:val="clear" w:color="auto" w:fill="FFFFFF"/>
          </w:tcPr>
          <w:p w14:paraId="090B6B11" w14:textId="77777777" w:rsidR="00385CED" w:rsidRPr="00385CED" w:rsidRDefault="00385CED" w:rsidP="00385CED">
            <w:pPr>
              <w:spacing w:after="0"/>
              <w:rPr>
                <w:rFonts w:eastAsia="Calibri" w:cs="Times New Roman"/>
                <w:kern w:val="0"/>
                <w:sz w:val="26"/>
                <w:szCs w:val="26"/>
                <w:lang w:val="en-US"/>
                <w14:ligatures w14:val="none"/>
              </w:rPr>
            </w:pPr>
          </w:p>
        </w:tc>
        <w:tc>
          <w:tcPr>
            <w:tcW w:w="551" w:type="pct"/>
            <w:tcBorders>
              <w:top w:val="single" w:sz="4" w:space="0" w:color="auto"/>
              <w:left w:val="single" w:sz="4" w:space="0" w:color="auto"/>
              <w:bottom w:val="single" w:sz="4" w:space="0" w:color="auto"/>
              <w:right w:val="nil"/>
            </w:tcBorders>
            <w:shd w:val="clear" w:color="auto" w:fill="FFFFFF"/>
          </w:tcPr>
          <w:p w14:paraId="161714B0" w14:textId="77777777" w:rsidR="00385CED" w:rsidRPr="00385CED" w:rsidRDefault="00385CED" w:rsidP="00385CED">
            <w:pPr>
              <w:spacing w:after="0"/>
              <w:rPr>
                <w:rFonts w:eastAsia="Calibri" w:cs="Times New Roman"/>
                <w:kern w:val="0"/>
                <w:sz w:val="26"/>
                <w:szCs w:val="26"/>
                <w:lang w:val="en-US"/>
                <w14:ligatures w14:val="none"/>
              </w:rPr>
            </w:pPr>
          </w:p>
        </w:tc>
        <w:tc>
          <w:tcPr>
            <w:tcW w:w="467" w:type="pct"/>
            <w:tcBorders>
              <w:top w:val="single" w:sz="4" w:space="0" w:color="auto"/>
              <w:left w:val="single" w:sz="4" w:space="0" w:color="auto"/>
              <w:bottom w:val="single" w:sz="4" w:space="0" w:color="auto"/>
              <w:right w:val="nil"/>
            </w:tcBorders>
            <w:shd w:val="clear" w:color="auto" w:fill="FFFFFF"/>
          </w:tcPr>
          <w:p w14:paraId="0E816F8B" w14:textId="77777777" w:rsidR="00385CED" w:rsidRPr="00385CED" w:rsidRDefault="00385CED" w:rsidP="00385CED">
            <w:pPr>
              <w:spacing w:after="0"/>
              <w:rPr>
                <w:rFonts w:eastAsia="Calibri" w:cs="Times New Roman"/>
                <w:kern w:val="0"/>
                <w:sz w:val="26"/>
                <w:szCs w:val="26"/>
                <w:lang w:val="en-US"/>
                <w14:ligatures w14:val="none"/>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14:paraId="16A0E58A" w14:textId="77777777" w:rsidR="00385CED" w:rsidRPr="00385CED" w:rsidRDefault="00385CED" w:rsidP="00385CED">
            <w:pPr>
              <w:spacing w:after="0"/>
              <w:rPr>
                <w:rFonts w:eastAsia="Calibri" w:cs="Times New Roman"/>
                <w:kern w:val="0"/>
                <w:sz w:val="26"/>
                <w:szCs w:val="26"/>
                <w:lang w:val="en-US"/>
                <w14:ligatures w14:val="none"/>
              </w:rPr>
            </w:pPr>
          </w:p>
        </w:tc>
      </w:tr>
    </w:tbl>
    <w:p w14:paraId="11793F44" w14:textId="77777777" w:rsidR="007850A7" w:rsidRDefault="007850A7"/>
    <w:sectPr w:rsidR="007850A7" w:rsidSect="0011322F">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ED"/>
    <w:rsid w:val="0011322F"/>
    <w:rsid w:val="00344D97"/>
    <w:rsid w:val="00385CED"/>
    <w:rsid w:val="007850A7"/>
    <w:rsid w:val="00803996"/>
    <w:rsid w:val="00F52B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D6D5"/>
  <w15:chartTrackingRefBased/>
  <w15:docId w15:val="{8A23AC71-F418-4C3C-B298-52E7DA8E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CE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85C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5CE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85C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5C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5C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5C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C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CE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85CE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5CE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5C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5C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5C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5C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5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CE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85CE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85CED"/>
    <w:pPr>
      <w:spacing w:before="160"/>
      <w:jc w:val="center"/>
    </w:pPr>
    <w:rPr>
      <w:i/>
      <w:iCs/>
      <w:color w:val="404040" w:themeColor="text1" w:themeTint="BF"/>
    </w:rPr>
  </w:style>
  <w:style w:type="character" w:customStyle="1" w:styleId="QuoteChar">
    <w:name w:val="Quote Char"/>
    <w:basedOn w:val="DefaultParagraphFont"/>
    <w:link w:val="Quote"/>
    <w:uiPriority w:val="29"/>
    <w:rsid w:val="00385CED"/>
    <w:rPr>
      <w:i/>
      <w:iCs/>
      <w:color w:val="404040" w:themeColor="text1" w:themeTint="BF"/>
    </w:rPr>
  </w:style>
  <w:style w:type="paragraph" w:styleId="ListParagraph">
    <w:name w:val="List Paragraph"/>
    <w:basedOn w:val="Normal"/>
    <w:uiPriority w:val="34"/>
    <w:qFormat/>
    <w:rsid w:val="00385CED"/>
    <w:pPr>
      <w:ind w:left="720"/>
      <w:contextualSpacing/>
    </w:pPr>
  </w:style>
  <w:style w:type="character" w:styleId="IntenseEmphasis">
    <w:name w:val="Intense Emphasis"/>
    <w:basedOn w:val="DefaultParagraphFont"/>
    <w:uiPriority w:val="21"/>
    <w:qFormat/>
    <w:rsid w:val="00385CED"/>
    <w:rPr>
      <w:i/>
      <w:iCs/>
      <w:color w:val="2F5496" w:themeColor="accent1" w:themeShade="BF"/>
    </w:rPr>
  </w:style>
  <w:style w:type="paragraph" w:styleId="IntenseQuote">
    <w:name w:val="Intense Quote"/>
    <w:basedOn w:val="Normal"/>
    <w:next w:val="Normal"/>
    <w:link w:val="IntenseQuoteChar"/>
    <w:uiPriority w:val="30"/>
    <w:qFormat/>
    <w:rsid w:val="00385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CED"/>
    <w:rPr>
      <w:i/>
      <w:iCs/>
      <w:color w:val="2F5496" w:themeColor="accent1" w:themeShade="BF"/>
    </w:rPr>
  </w:style>
  <w:style w:type="character" w:styleId="IntenseReference">
    <w:name w:val="Intense Reference"/>
    <w:basedOn w:val="DefaultParagraphFont"/>
    <w:uiPriority w:val="32"/>
    <w:qFormat/>
    <w:rsid w:val="00385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Chang</dc:creator>
  <cp:keywords/>
  <dc:description/>
  <cp:lastModifiedBy>Lê Chang</cp:lastModifiedBy>
  <cp:revision>1</cp:revision>
  <dcterms:created xsi:type="dcterms:W3CDTF">2025-06-24T11:11:00Z</dcterms:created>
  <dcterms:modified xsi:type="dcterms:W3CDTF">2025-06-24T11:11:00Z</dcterms:modified>
</cp:coreProperties>
</file>